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5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4.xml"/>
  <Override ContentType="application/vnd.openxmlformats-officedocument.wordprocessingml.header+xml" PartName="/word/header3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5000000">
      <w:pPr>
        <w:pStyle w:val="Style_4"/>
        <w:widowControl w:val="1"/>
        <w:spacing w:before="64" w:line="321" w:lineRule="exact"/>
        <w:ind w:right="11"/>
      </w:pPr>
      <w:r>
        <w:rPr>
          <w:spacing w:val="-10"/>
          <w:u w:val="single"/>
        </w:rPr>
        <w:t xml:space="preserve"> </w:t>
      </w:r>
      <w:r>
        <w:rPr>
          <w:u w:val="single"/>
        </w:rPr>
        <w:t>Муниципальное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детский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-10"/>
          <w:u w:val="single"/>
        </w:rPr>
        <w:t xml:space="preserve"> </w:t>
      </w:r>
      <w:r>
        <w:rPr>
          <w:u w:val="single"/>
        </w:rPr>
        <w:t>«Сказка</w:t>
      </w:r>
      <w:r>
        <w:rPr>
          <w:u w:val="single"/>
        </w:rPr>
        <w:t>»</w:t>
      </w:r>
      <w:r>
        <w:rPr>
          <w:spacing w:val="-7"/>
          <w:u w:val="single"/>
        </w:rPr>
        <w:t xml:space="preserve"> </w:t>
      </w:r>
    </w:p>
    <w:p w14:paraId="16000000">
      <w:pPr>
        <w:pStyle w:val="Style_2"/>
        <w:widowControl w:val="1"/>
        <w:spacing w:line="321" w:lineRule="exact"/>
        <w:ind w:left="288" w:right="2"/>
        <w:jc w:val="center"/>
      </w:pPr>
      <w:r>
        <w:t>630558</w:t>
      </w:r>
      <w:r>
        <w:t>,</w:t>
      </w:r>
      <w:r>
        <w:rPr>
          <w:spacing w:val="-7"/>
        </w:rPr>
        <w:t xml:space="preserve">Новосибирская </w:t>
      </w:r>
      <w:r>
        <w:rPr>
          <w:spacing w:val="-7"/>
        </w:rPr>
        <w:t>обл</w:t>
      </w:r>
      <w:r>
        <w:t>,</w:t>
      </w:r>
      <w:r>
        <w:t xml:space="preserve"> </w:t>
      </w:r>
      <w:r>
        <w:t>рп</w:t>
      </w:r>
      <w:r>
        <w:t xml:space="preserve"> Кольцово</w:t>
      </w:r>
      <w:r>
        <w:rPr>
          <w:rFonts w:ascii="Roboto-Regular" w:hAnsi="Roboto-Regular"/>
          <w:color w:val="536542"/>
          <w:sz w:val="24"/>
        </w:rPr>
        <w:t xml:space="preserve"> </w:t>
      </w:r>
      <w:r>
        <w:t>Телефон</w:t>
      </w:r>
      <w:r>
        <w:t xml:space="preserve"> </w:t>
      </w:r>
      <w:r>
        <w:rPr>
          <w:rStyle w:val="Style_5_ch"/>
        </w:rPr>
        <w:fldChar w:fldCharType="begin"/>
      </w:r>
      <w:r>
        <w:rPr>
          <w:rStyle w:val="Style_5_ch"/>
        </w:rPr>
        <w:instrText>HYPERLINK "tel:(383)%20336-73-60"</w:instrText>
      </w:r>
      <w:r>
        <w:rPr>
          <w:rStyle w:val="Style_5_ch"/>
        </w:rPr>
        <w:fldChar w:fldCharType="separate"/>
      </w:r>
      <w:r>
        <w:rPr>
          <w:rStyle w:val="Style_5_ch"/>
        </w:rPr>
        <w:t>(383) 336-73-60</w:t>
      </w:r>
      <w:r>
        <w:rPr>
          <w:rStyle w:val="Style_5_ch"/>
        </w:rPr>
        <w:fldChar w:fldCharType="end"/>
      </w:r>
      <w:r>
        <w:t xml:space="preserve"> </w:t>
      </w:r>
      <w:r>
        <w:t>E-mail</w:t>
      </w:r>
      <w:r>
        <w:t>:</w:t>
      </w:r>
      <w:r>
        <w:rPr>
          <w:rStyle w:val="Style_5_ch"/>
        </w:rPr>
        <w:fldChar w:fldCharType="begin"/>
      </w:r>
      <w:r>
        <w:rPr>
          <w:rStyle w:val="Style_5_ch"/>
        </w:rPr>
        <w:instrText>HYPERLINK "mailto:ds_skz_kol@edu54.ru"</w:instrText>
      </w:r>
      <w:r>
        <w:rPr>
          <w:rStyle w:val="Style_5_ch"/>
        </w:rPr>
        <w:fldChar w:fldCharType="separate"/>
      </w:r>
      <w:r>
        <w:rPr>
          <w:rStyle w:val="Style_5_ch"/>
        </w:rPr>
        <w:t>ds_skz_kol@edu54.ru</w:t>
      </w:r>
      <w:r>
        <w:rPr>
          <w:rStyle w:val="Style_5_ch"/>
        </w:rPr>
        <w:fldChar w:fldCharType="end"/>
      </w:r>
    </w:p>
    <w:p w14:paraId="17000000">
      <w:pPr>
        <w:pStyle w:val="Style_2"/>
        <w:widowControl w:val="1"/>
        <w:spacing w:line="321" w:lineRule="exact"/>
        <w:ind w:left="288" w:right="2"/>
        <w:jc w:val="center"/>
      </w:pPr>
    </w:p>
    <w:p w14:paraId="18000000">
      <w:pPr>
        <w:pStyle w:val="Style_2"/>
      </w:pPr>
    </w:p>
    <w:p w14:paraId="19000000">
      <w:pPr>
        <w:pStyle w:val="Style_2"/>
      </w:pPr>
    </w:p>
    <w:p w14:paraId="1A000000">
      <w:pPr>
        <w:pStyle w:val="Style_2"/>
      </w:pPr>
    </w:p>
    <w:p w14:paraId="1B000000">
      <w:pPr>
        <w:pStyle w:val="Style_2"/>
      </w:pPr>
    </w:p>
    <w:p w14:paraId="1C000000">
      <w:pPr>
        <w:pStyle w:val="Style_2"/>
      </w:pPr>
    </w:p>
    <w:p w14:paraId="1D000000">
      <w:pPr>
        <w:pStyle w:val="Style_2"/>
      </w:pPr>
    </w:p>
    <w:p w14:paraId="1E000000">
      <w:pPr>
        <w:pStyle w:val="Style_2"/>
      </w:pPr>
    </w:p>
    <w:p w14:paraId="1F000000">
      <w:pPr>
        <w:pStyle w:val="Style_2"/>
        <w:widowControl w:val="1"/>
        <w:spacing w:before="1"/>
        <w:ind/>
      </w:pPr>
    </w:p>
    <w:p w14:paraId="20000000">
      <w:pPr>
        <w:pStyle w:val="Style_6"/>
        <w:widowControl w:val="1"/>
        <w:ind w:right="7"/>
      </w:pPr>
      <w:r>
        <w:t>Технологическая</w:t>
      </w:r>
      <w:r>
        <w:rPr>
          <w:spacing w:val="-14"/>
        </w:rPr>
        <w:t xml:space="preserve"> </w:t>
      </w:r>
      <w:r>
        <w:t>карта</w:t>
      </w:r>
      <w:r>
        <w:rPr>
          <w:spacing w:val="-13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плаванию</w:t>
      </w:r>
      <w:r>
        <w:rPr>
          <w:spacing w:val="-2"/>
        </w:rPr>
        <w:t xml:space="preserve"> в подготовительной группе </w:t>
      </w:r>
    </w:p>
    <w:p w14:paraId="21000000">
      <w:pPr>
        <w:pStyle w:val="Style_6"/>
        <w:widowControl w:val="1"/>
        <w:spacing w:before="2"/>
        <w:ind/>
      </w:pPr>
      <w:r>
        <w:t>«Курс на Ледовитый океан: путь отважных матросов!»</w:t>
      </w:r>
    </w:p>
    <w:p w14:paraId="22000000">
      <w:pPr>
        <w:pStyle w:val="Style_6"/>
        <w:widowControl w:val="1"/>
        <w:spacing w:before="2"/>
        <w:ind w:left="0"/>
        <w:jc w:val="left"/>
      </w:pPr>
    </w:p>
    <w:p w14:paraId="23000000">
      <w:pPr>
        <w:pStyle w:val="Style_2"/>
        <w:widowControl w:val="1"/>
        <w:ind/>
        <w:jc w:val="right"/>
        <w:rPr>
          <w:b w:val="1"/>
          <w:sz w:val="32"/>
        </w:rPr>
      </w:pPr>
    </w:p>
    <w:p w14:paraId="24000000">
      <w:pPr>
        <w:pStyle w:val="Style_2"/>
        <w:widowControl w:val="1"/>
        <w:ind/>
        <w:jc w:val="right"/>
        <w:rPr>
          <w:b w:val="1"/>
          <w:sz w:val="32"/>
        </w:rPr>
      </w:pPr>
    </w:p>
    <w:p w14:paraId="25000000">
      <w:pPr>
        <w:pStyle w:val="Style_2"/>
        <w:rPr>
          <w:b w:val="1"/>
          <w:sz w:val="32"/>
        </w:rPr>
      </w:pPr>
    </w:p>
    <w:p w14:paraId="26000000">
      <w:pPr>
        <w:pStyle w:val="Style_2"/>
        <w:rPr>
          <w:b w:val="1"/>
          <w:sz w:val="32"/>
        </w:rPr>
      </w:pPr>
    </w:p>
    <w:p w14:paraId="27000000">
      <w:pPr>
        <w:pStyle w:val="Style_2"/>
        <w:widowControl w:val="1"/>
        <w:ind/>
        <w:jc w:val="right"/>
        <w:rPr>
          <w:sz w:val="32"/>
        </w:rPr>
      </w:pPr>
      <w:r>
        <w:rPr>
          <w:sz w:val="32"/>
        </w:rPr>
        <w:t>Инструктор по физической культуре (плавание)</w:t>
      </w:r>
    </w:p>
    <w:p w14:paraId="28000000">
      <w:pPr>
        <w:pStyle w:val="Style_2"/>
        <w:widowControl w:val="1"/>
        <w:ind/>
        <w:jc w:val="right"/>
        <w:rPr>
          <w:sz w:val="32"/>
        </w:rPr>
      </w:pPr>
      <w:r>
        <w:rPr>
          <w:sz w:val="32"/>
        </w:rPr>
        <w:t>в</w:t>
      </w:r>
      <w:r>
        <w:rPr>
          <w:sz w:val="32"/>
        </w:rPr>
        <w:t>ысшей квалификационной категории</w:t>
      </w:r>
    </w:p>
    <w:p w14:paraId="29000000">
      <w:pPr>
        <w:pStyle w:val="Style_2"/>
        <w:widowControl w:val="1"/>
        <w:ind/>
        <w:jc w:val="right"/>
        <w:rPr>
          <w:sz w:val="32"/>
        </w:rPr>
      </w:pPr>
      <w:r>
        <w:rPr>
          <w:sz w:val="32"/>
        </w:rPr>
        <w:t>Москвина Елена Николаевна</w:t>
      </w:r>
    </w:p>
    <w:p w14:paraId="2A000000">
      <w:pPr>
        <w:pStyle w:val="Style_2"/>
        <w:rPr>
          <w:b w:val="1"/>
          <w:sz w:val="32"/>
        </w:rPr>
      </w:pPr>
    </w:p>
    <w:p w14:paraId="2B000000">
      <w:pPr>
        <w:pStyle w:val="Style_2"/>
        <w:rPr>
          <w:b w:val="1"/>
          <w:sz w:val="32"/>
        </w:rPr>
      </w:pPr>
    </w:p>
    <w:p w14:paraId="2C000000">
      <w:pPr>
        <w:pStyle w:val="Style_2"/>
        <w:rPr>
          <w:b w:val="1"/>
          <w:sz w:val="32"/>
        </w:rPr>
      </w:pPr>
    </w:p>
    <w:p w14:paraId="2D000000">
      <w:pPr>
        <w:pStyle w:val="Style_2"/>
        <w:rPr>
          <w:b w:val="1"/>
          <w:sz w:val="32"/>
        </w:rPr>
      </w:pPr>
    </w:p>
    <w:p w14:paraId="2E000000">
      <w:pPr>
        <w:pStyle w:val="Style_4"/>
        <w:widowControl w:val="1"/>
        <w:ind w:left="1704"/>
      </w:pPr>
      <w:r>
        <w:t>Наукоград Кольцово</w:t>
      </w:r>
      <w:r>
        <w:t xml:space="preserve"> </w:t>
      </w:r>
    </w:p>
    <w:p w14:paraId="2F000000">
      <w:pPr>
        <w:pStyle w:val="Style_4"/>
        <w:widowControl w:val="1"/>
        <w:ind w:left="1704"/>
      </w:pPr>
      <w:r>
        <w:rPr>
          <w:spacing w:val="-9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10"/>
        </w:rPr>
        <w:t>г</w:t>
      </w:r>
    </w:p>
    <w:p w14:paraId="30000000">
      <w:pPr>
        <w:sectPr>
          <w:headerReference r:id="rId3" w:type="first"/>
          <w:footerReference r:id="rId12" w:type="default"/>
          <w:footerReference r:id="rId4" w:type="first"/>
          <w:type w:val="continuous"/>
          <w:pgSz w:h="11910" w:orient="landscape" w:w="16840"/>
          <w:pgMar w:bottom="1200" w:footer="1003" w:gutter="0" w:header="0" w:left="992" w:right="425" w:top="1060"/>
          <w:pgNumType w:start="1"/>
          <w:titlePg/>
        </w:sectPr>
      </w:pPr>
    </w:p>
    <w:p w14:paraId="31000000">
      <w:pPr>
        <w:widowControl w:val="1"/>
        <w:ind w:firstLine="11" w:left="709" w:right="4406"/>
        <w:jc w:val="both"/>
        <w:rPr>
          <w:sz w:val="28"/>
        </w:rPr>
      </w:pPr>
      <w:r>
        <w:rPr>
          <w:b w:val="1"/>
          <w:sz w:val="28"/>
        </w:rPr>
        <w:t xml:space="preserve">ФИО инструктора по физической культуре: </w:t>
      </w:r>
      <w:r>
        <w:rPr>
          <w:sz w:val="28"/>
        </w:rPr>
        <w:t>Москвина Е</w:t>
      </w:r>
      <w:r>
        <w:rPr>
          <w:sz w:val="28"/>
        </w:rPr>
        <w:t xml:space="preserve">лена </w:t>
      </w:r>
      <w:r>
        <w:rPr>
          <w:sz w:val="28"/>
        </w:rPr>
        <w:t>Н</w:t>
      </w:r>
      <w:r>
        <w:rPr>
          <w:sz w:val="28"/>
        </w:rPr>
        <w:t>иколаевна</w:t>
      </w:r>
    </w:p>
    <w:p w14:paraId="32000000">
      <w:pPr>
        <w:widowControl w:val="1"/>
        <w:tabs>
          <w:tab w:leader="none" w:pos="9883" w:val="left"/>
        </w:tabs>
        <w:ind w:firstLine="11" w:left="709" w:right="4406"/>
        <w:jc w:val="both"/>
        <w:rPr>
          <w:sz w:val="28"/>
        </w:rPr>
      </w:pPr>
      <w:r>
        <w:rPr>
          <w:b w:val="1"/>
          <w:sz w:val="28"/>
        </w:rPr>
        <w:t>Приоритетная образовательная область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</w:t>
      </w:r>
      <w:r>
        <w:rPr>
          <w:sz w:val="28"/>
        </w:rPr>
        <w:t>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(обучение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плаванию)</w:t>
      </w:r>
    </w:p>
    <w:p w14:paraId="33000000">
      <w:pPr>
        <w:widowControl w:val="1"/>
        <w:tabs>
          <w:tab w:leader="none" w:pos="9883" w:val="left"/>
        </w:tabs>
        <w:ind w:firstLine="11" w:left="709" w:right="4406"/>
        <w:jc w:val="both"/>
        <w:rPr>
          <w:sz w:val="28"/>
        </w:rPr>
      </w:pPr>
      <w:r>
        <w:rPr>
          <w:b w:val="1"/>
          <w:sz w:val="28"/>
        </w:rPr>
        <w:t>Возрастная группа</w:t>
      </w:r>
      <w:r>
        <w:rPr>
          <w:sz w:val="28"/>
        </w:rPr>
        <w:t>: подготовительная группа (6-7 лет)</w:t>
      </w:r>
    </w:p>
    <w:p w14:paraId="34000000">
      <w:pPr>
        <w:widowControl w:val="1"/>
        <w:tabs>
          <w:tab w:leader="none" w:pos="9883" w:val="left"/>
        </w:tabs>
        <w:ind w:firstLine="11" w:left="709" w:right="491"/>
        <w:jc w:val="both"/>
        <w:rPr>
          <w:spacing w:val="-2"/>
          <w:sz w:val="28"/>
        </w:rPr>
      </w:pPr>
      <w:r>
        <w:rPr>
          <w:b w:val="1"/>
          <w:sz w:val="28"/>
        </w:rPr>
        <w:t>Цель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занятия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2"/>
          <w:sz w:val="28"/>
        </w:rPr>
        <w:t>оздания условий для формирования здорового образа жизни, развития физических качеств и познавательного интереса к окружающему миру через игровую деятельность в воде.</w:t>
      </w:r>
    </w:p>
    <w:p w14:paraId="35000000">
      <w:pPr>
        <w:widowControl w:val="1"/>
        <w:tabs>
          <w:tab w:leader="none" w:pos="9883" w:val="left"/>
        </w:tabs>
        <w:ind w:firstLine="11" w:left="709" w:right="491"/>
        <w:jc w:val="both"/>
        <w:rPr>
          <w:spacing w:val="-2"/>
          <w:sz w:val="28"/>
        </w:rPr>
      </w:pPr>
      <w:r>
        <w:rPr>
          <w:b w:val="1"/>
          <w:spacing w:val="-2"/>
          <w:sz w:val="28"/>
        </w:rPr>
        <w:t>Задачи:</w:t>
      </w:r>
    </w:p>
    <w:p w14:paraId="36000000">
      <w:pPr>
        <w:widowControl w:val="1"/>
        <w:tabs>
          <w:tab w:leader="none" w:pos="9883" w:val="left"/>
        </w:tabs>
        <w:ind w:firstLine="11" w:left="709"/>
        <w:jc w:val="both"/>
        <w:rPr>
          <w:sz w:val="28"/>
        </w:rPr>
      </w:pPr>
      <w:r>
        <w:rPr>
          <w:spacing w:val="-2"/>
          <w:sz w:val="28"/>
          <w:u w:val="single"/>
        </w:rPr>
        <w:t>Оздоровительные:</w:t>
      </w:r>
    </w:p>
    <w:p w14:paraId="37000000">
      <w:pPr>
        <w:widowControl w:val="1"/>
        <w:tabs>
          <w:tab w:leader="none" w:pos="872" w:val="left"/>
          <w:tab w:leader="none" w:pos="9883" w:val="left"/>
        </w:tabs>
        <w:ind w:firstLine="11" w:left="709" w:right="114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закаливанию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укреплению 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 регулярное посещение занятий по плаванию.</w:t>
      </w:r>
    </w:p>
    <w:p w14:paraId="38000000">
      <w:pPr>
        <w:widowControl w:val="1"/>
        <w:tabs>
          <w:tab w:leader="none" w:pos="9883" w:val="left"/>
        </w:tabs>
        <w:ind w:firstLine="720"/>
        <w:jc w:val="both"/>
        <w:rPr>
          <w:sz w:val="28"/>
        </w:rPr>
      </w:pPr>
      <w:r>
        <w:rPr>
          <w:spacing w:val="-2"/>
          <w:sz w:val="28"/>
          <w:u w:val="single"/>
        </w:rPr>
        <w:t>Образовательные:</w:t>
      </w:r>
    </w:p>
    <w:p w14:paraId="39000000">
      <w:pPr>
        <w:pStyle w:val="Style_7"/>
        <w:widowControl w:val="1"/>
        <w:numPr>
          <w:ilvl w:val="0"/>
          <w:numId w:val="1"/>
        </w:numPr>
        <w:tabs>
          <w:tab w:leader="none" w:pos="872" w:val="left"/>
          <w:tab w:leader="none" w:pos="9883" w:val="left"/>
        </w:tabs>
        <w:spacing w:before="0"/>
        <w:ind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</w:t>
      </w:r>
      <w:r>
        <w:rPr>
          <w:spacing w:val="-7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груди.</w:t>
      </w:r>
    </w:p>
    <w:p w14:paraId="3A000000">
      <w:pPr>
        <w:pStyle w:val="Style_7"/>
        <w:widowControl w:val="1"/>
        <w:numPr>
          <w:ilvl w:val="0"/>
          <w:numId w:val="1"/>
        </w:numPr>
        <w:tabs>
          <w:tab w:leader="none" w:pos="872" w:val="left"/>
          <w:tab w:leader="none" w:pos="9883" w:val="left"/>
        </w:tabs>
        <w:spacing w:before="0"/>
        <w:ind w:right="1256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</w:t>
      </w:r>
      <w:r>
        <w:rPr>
          <w:spacing w:val="-5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груди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2"/>
          <w:sz w:val="28"/>
        </w:rPr>
        <w:t xml:space="preserve"> </w:t>
      </w:r>
      <w:r>
        <w:rPr>
          <w:sz w:val="28"/>
        </w:rPr>
        <w:t>кроль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 выполнением выдоха в воду.</w:t>
      </w:r>
    </w:p>
    <w:p w14:paraId="3B000000">
      <w:pPr>
        <w:pStyle w:val="Style_7"/>
        <w:widowControl w:val="1"/>
        <w:numPr>
          <w:ilvl w:val="0"/>
          <w:numId w:val="1"/>
        </w:numPr>
        <w:tabs>
          <w:tab w:leader="none" w:pos="872" w:val="left"/>
        </w:tabs>
        <w:spacing w:before="0"/>
        <w:ind w:right="238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ловкость,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играх. </w:t>
      </w:r>
    </w:p>
    <w:p w14:paraId="3C000000">
      <w:pPr>
        <w:pStyle w:val="Style_7"/>
        <w:widowControl w:val="1"/>
        <w:numPr>
          <w:ilvl w:val="0"/>
          <w:numId w:val="1"/>
        </w:numPr>
        <w:tabs>
          <w:tab w:leader="none" w:pos="872" w:val="left"/>
          <w:tab w:leader="none" w:pos="9193" w:val="left"/>
          <w:tab w:leader="none" w:pos="9883" w:val="left"/>
        </w:tabs>
        <w:spacing w:before="0"/>
        <w:ind w:right="-28"/>
        <w:jc w:val="both"/>
        <w:rPr>
          <w:sz w:val="28"/>
        </w:rPr>
      </w:pPr>
      <w:r>
        <w:rPr>
          <w:sz w:val="28"/>
        </w:rPr>
        <w:t>Ф</w:t>
      </w:r>
      <w:r>
        <w:rPr>
          <w:sz w:val="28"/>
        </w:rPr>
        <w:t xml:space="preserve">ормировать предпосылки </w:t>
      </w:r>
      <w:r>
        <w:rPr>
          <w:sz w:val="28"/>
        </w:rPr>
        <w:t>естественно</w:t>
      </w:r>
      <w:r>
        <w:rPr>
          <w:sz w:val="28"/>
        </w:rPr>
        <w:t>-</w:t>
      </w:r>
      <w:r>
        <w:rPr>
          <w:sz w:val="28"/>
        </w:rPr>
        <w:t>научной</w:t>
      </w:r>
      <w:r>
        <w:rPr>
          <w:sz w:val="28"/>
        </w:rPr>
        <w:t xml:space="preserve"> грамотнос</w:t>
      </w:r>
      <w:r>
        <w:rPr>
          <w:sz w:val="28"/>
        </w:rPr>
        <w:t xml:space="preserve">ти </w:t>
      </w:r>
      <w:r>
        <w:rPr>
          <w:sz w:val="28"/>
        </w:rPr>
        <w:t>через ознакомление с</w:t>
      </w:r>
      <w:r>
        <w:rPr>
          <w:sz w:val="28"/>
        </w:rPr>
        <w:t xml:space="preserve"> </w:t>
      </w:r>
      <w:r>
        <w:rPr>
          <w:sz w:val="28"/>
        </w:rPr>
        <w:t>географически</w:t>
      </w:r>
      <w:r>
        <w:rPr>
          <w:sz w:val="28"/>
        </w:rPr>
        <w:t>ми</w:t>
      </w:r>
      <w:r>
        <w:rPr>
          <w:sz w:val="28"/>
        </w:rPr>
        <w:t xml:space="preserve"> объекта</w:t>
      </w:r>
      <w:r>
        <w:rPr>
          <w:sz w:val="28"/>
        </w:rPr>
        <w:t>ми</w:t>
      </w:r>
      <w:r>
        <w:rPr>
          <w:sz w:val="28"/>
        </w:rPr>
        <w:t>.</w:t>
      </w:r>
    </w:p>
    <w:p w14:paraId="3D000000">
      <w:pPr>
        <w:pStyle w:val="Style_7"/>
        <w:widowControl w:val="1"/>
        <w:numPr>
          <w:ilvl w:val="0"/>
          <w:numId w:val="1"/>
        </w:numPr>
        <w:tabs>
          <w:tab w:leader="none" w:pos="872" w:val="left"/>
          <w:tab w:leader="none" w:pos="9193" w:val="left"/>
          <w:tab w:leader="none" w:pos="9883" w:val="left"/>
        </w:tabs>
        <w:spacing w:before="0"/>
        <w:ind w:right="-28"/>
        <w:jc w:val="both"/>
        <w:rPr>
          <w:sz w:val="28"/>
        </w:rPr>
      </w:pPr>
      <w:r>
        <w:rPr>
          <w:sz w:val="28"/>
        </w:rPr>
        <w:t xml:space="preserve">Закрепить знания о строение корабля и </w:t>
      </w:r>
      <w:r>
        <w:rPr>
          <w:sz w:val="28"/>
        </w:rPr>
        <w:t xml:space="preserve">о </w:t>
      </w:r>
      <w:r>
        <w:rPr>
          <w:sz w:val="28"/>
        </w:rPr>
        <w:t>профессии</w:t>
      </w:r>
      <w:r>
        <w:rPr>
          <w:sz w:val="28"/>
        </w:rPr>
        <w:t xml:space="preserve"> </w:t>
      </w:r>
      <w:r>
        <w:rPr>
          <w:sz w:val="28"/>
        </w:rPr>
        <w:t>моряка, водолаза</w:t>
      </w:r>
      <w:r>
        <w:rPr>
          <w:sz w:val="28"/>
        </w:rPr>
        <w:t>.</w:t>
      </w:r>
    </w:p>
    <w:p w14:paraId="3E000000">
      <w:pPr>
        <w:widowControl w:val="1"/>
        <w:tabs>
          <w:tab w:leader="none" w:pos="872" w:val="left"/>
          <w:tab w:leader="none" w:pos="9883" w:val="left"/>
        </w:tabs>
        <w:ind w:firstLine="720" w:right="6230"/>
        <w:jc w:val="both"/>
        <w:rPr>
          <w:sz w:val="28"/>
        </w:rPr>
      </w:pPr>
      <w:r>
        <w:rPr>
          <w:spacing w:val="-2"/>
          <w:sz w:val="28"/>
          <w:u w:val="single"/>
        </w:rPr>
        <w:t>Воспитательные:</w:t>
      </w:r>
    </w:p>
    <w:p w14:paraId="3F000000">
      <w:pPr>
        <w:pStyle w:val="Style_7"/>
        <w:widowControl w:val="1"/>
        <w:numPr>
          <w:ilvl w:val="0"/>
          <w:numId w:val="2"/>
        </w:numPr>
        <w:tabs>
          <w:tab w:leader="none" w:pos="872" w:val="left"/>
          <w:tab w:leader="none" w:pos="9883" w:val="left"/>
        </w:tabs>
        <w:spacing w:before="0"/>
        <w:ind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воде.</w:t>
      </w:r>
    </w:p>
    <w:p w14:paraId="40000000">
      <w:pPr>
        <w:pStyle w:val="Style_7"/>
        <w:widowControl w:val="1"/>
        <w:numPr>
          <w:ilvl w:val="0"/>
          <w:numId w:val="2"/>
        </w:numPr>
        <w:tabs>
          <w:tab w:leader="none" w:pos="872" w:val="left"/>
          <w:tab w:leader="none" w:pos="9883" w:val="left"/>
        </w:tabs>
        <w:spacing w:before="0"/>
        <w:ind w:right="608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целеустремлённость,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организованность,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сопереживание к членам команды и взаимопомощь.</w:t>
      </w:r>
    </w:p>
    <w:p w14:paraId="41000000">
      <w:pPr>
        <w:pStyle w:val="Style_7"/>
        <w:widowControl w:val="1"/>
        <w:numPr>
          <w:ilvl w:val="0"/>
          <w:numId w:val="2"/>
        </w:numPr>
        <w:tabs>
          <w:tab w:leader="none" w:pos="872" w:val="left"/>
          <w:tab w:leader="none" w:pos="9883" w:val="left"/>
        </w:tabs>
        <w:spacing w:before="0"/>
        <w:ind w:right="608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>оспитывать бережное отношение к своему здоровью, природе</w:t>
      </w:r>
      <w:r>
        <w:rPr>
          <w:sz w:val="28"/>
        </w:rPr>
        <w:t>.</w:t>
      </w:r>
    </w:p>
    <w:p w14:paraId="42000000">
      <w:pPr>
        <w:widowControl w:val="1"/>
        <w:tabs>
          <w:tab w:leader="none" w:pos="872" w:val="left"/>
          <w:tab w:leader="none" w:pos="9883" w:val="left"/>
        </w:tabs>
        <w:ind w:firstLine="720" w:right="608"/>
        <w:jc w:val="both"/>
        <w:rPr>
          <w:b w:val="1"/>
          <w:sz w:val="28"/>
        </w:rPr>
      </w:pPr>
      <w:r>
        <w:rPr>
          <w:b w:val="1"/>
          <w:sz w:val="28"/>
        </w:rPr>
        <w:t>Предварительная работа:</w:t>
      </w:r>
    </w:p>
    <w:p w14:paraId="43000000">
      <w:pPr>
        <w:pStyle w:val="Style_7"/>
        <w:widowControl w:val="1"/>
        <w:numPr>
          <w:ilvl w:val="0"/>
          <w:numId w:val="3"/>
        </w:numPr>
        <w:tabs>
          <w:tab w:leader="none" w:pos="872" w:val="left"/>
          <w:tab w:leader="none" w:pos="9883" w:val="left"/>
        </w:tabs>
        <w:spacing w:before="0"/>
        <w:ind w:right="608"/>
        <w:jc w:val="both"/>
        <w:rPr>
          <w:sz w:val="28"/>
        </w:rPr>
      </w:pPr>
      <w:r>
        <w:rPr>
          <w:sz w:val="28"/>
        </w:rPr>
        <w:t>знакомство детей с комплексами разминки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4000000">
      <w:pPr>
        <w:pStyle w:val="Style_7"/>
        <w:widowControl w:val="1"/>
        <w:numPr>
          <w:ilvl w:val="0"/>
          <w:numId w:val="3"/>
        </w:numPr>
        <w:tabs>
          <w:tab w:leader="none" w:pos="872" w:val="left"/>
          <w:tab w:leader="none" w:pos="9883" w:val="left"/>
        </w:tabs>
        <w:spacing w:before="0"/>
        <w:ind w:right="608"/>
        <w:jc w:val="both"/>
        <w:rPr>
          <w:sz w:val="28"/>
        </w:rPr>
      </w:pPr>
      <w:r>
        <w:rPr>
          <w:sz w:val="28"/>
        </w:rPr>
        <w:t>знакомство с материками и океанами, професси</w:t>
      </w:r>
      <w:r>
        <w:rPr>
          <w:sz w:val="28"/>
        </w:rPr>
        <w:t>ей</w:t>
      </w:r>
      <w:r>
        <w:rPr>
          <w:sz w:val="28"/>
        </w:rPr>
        <w:t xml:space="preserve"> моряк</w:t>
      </w:r>
      <w:r>
        <w:rPr>
          <w:sz w:val="28"/>
        </w:rPr>
        <w:t xml:space="preserve"> и водолаз</w:t>
      </w:r>
      <w:r>
        <w:rPr>
          <w:sz w:val="28"/>
        </w:rPr>
        <w:t xml:space="preserve">, </w:t>
      </w:r>
      <w:r>
        <w:rPr>
          <w:sz w:val="28"/>
        </w:rPr>
        <w:t>строением</w:t>
      </w:r>
      <w:r>
        <w:rPr>
          <w:sz w:val="28"/>
        </w:rPr>
        <w:t xml:space="preserve"> корабля; </w:t>
      </w:r>
    </w:p>
    <w:p w14:paraId="45000000">
      <w:pPr>
        <w:pStyle w:val="Style_7"/>
        <w:widowControl w:val="1"/>
        <w:numPr>
          <w:ilvl w:val="0"/>
          <w:numId w:val="3"/>
        </w:numPr>
        <w:tabs>
          <w:tab w:leader="none" w:pos="872" w:val="left"/>
          <w:tab w:leader="none" w:pos="9883" w:val="left"/>
        </w:tabs>
        <w:spacing w:before="0"/>
        <w:ind w:right="608"/>
        <w:jc w:val="both"/>
        <w:rPr>
          <w:sz w:val="28"/>
        </w:rPr>
      </w:pPr>
      <w:r>
        <w:rPr>
          <w:sz w:val="28"/>
        </w:rPr>
        <w:t>оформление помещения бассейна</w:t>
      </w:r>
      <w:r>
        <w:rPr>
          <w:sz w:val="28"/>
        </w:rPr>
        <w:t xml:space="preserve"> в морском стиле</w:t>
      </w:r>
      <w:r>
        <w:rPr>
          <w:sz w:val="28"/>
        </w:rPr>
        <w:t>.</w:t>
      </w:r>
    </w:p>
    <w:p w14:paraId="46000000">
      <w:pPr>
        <w:widowControl w:val="1"/>
        <w:tabs>
          <w:tab w:leader="none" w:pos="9883" w:val="left"/>
        </w:tabs>
        <w:ind w:left="709"/>
        <w:jc w:val="both"/>
        <w:rPr>
          <w:spacing w:val="-7"/>
          <w:sz w:val="28"/>
        </w:rPr>
      </w:pPr>
      <w:r>
        <w:rPr>
          <w:b w:val="1"/>
          <w:sz w:val="28"/>
        </w:rPr>
        <w:t>Оборудование</w:t>
      </w:r>
      <w:r>
        <w:rPr>
          <w:sz w:val="28"/>
        </w:rPr>
        <w:t>:</w:t>
      </w:r>
      <w:r>
        <w:rPr>
          <w:spacing w:val="-7"/>
          <w:sz w:val="28"/>
        </w:rPr>
        <w:t xml:space="preserve"> мешочек с бусами; обручи вертикальные – 4шт; </w:t>
      </w:r>
      <w:r>
        <w:rPr>
          <w:spacing w:val="-7"/>
          <w:sz w:val="28"/>
        </w:rPr>
        <w:t>калабашки</w:t>
      </w:r>
      <w:r>
        <w:rPr>
          <w:spacing w:val="-7"/>
          <w:sz w:val="28"/>
        </w:rPr>
        <w:t xml:space="preserve"> – по количеству детей; плавательные доски – по количеству детей; </w:t>
      </w:r>
      <w:r>
        <w:rPr>
          <w:spacing w:val="-7"/>
          <w:sz w:val="28"/>
        </w:rPr>
        <w:t>м</w:t>
      </w:r>
      <w:r>
        <w:rPr>
          <w:spacing w:val="-7"/>
          <w:sz w:val="28"/>
        </w:rPr>
        <w:t>узыкальное сопровождение</w:t>
      </w:r>
      <w:r>
        <w:rPr>
          <w:spacing w:val="-7"/>
          <w:sz w:val="28"/>
        </w:rPr>
        <w:t>;</w:t>
      </w:r>
      <w:r>
        <w:rPr>
          <w:spacing w:val="-7"/>
          <w:sz w:val="28"/>
        </w:rPr>
        <w:t xml:space="preserve"> штурвал, карта мира, </w:t>
      </w:r>
      <w:r>
        <w:rPr>
          <w:spacing w:val="-7"/>
          <w:sz w:val="28"/>
        </w:rPr>
        <w:t>картинки-</w:t>
      </w:r>
      <w:r>
        <w:rPr>
          <w:spacing w:val="-7"/>
          <w:sz w:val="28"/>
        </w:rPr>
        <w:t>схемы упражнений.</w:t>
      </w:r>
    </w:p>
    <w:p w14:paraId="47000000">
      <w:pPr>
        <w:sectPr>
          <w:headerReference r:id="rId14" w:type="first"/>
          <w:footerReference r:id="rId5" w:type="default"/>
          <w:footerReference r:id="rId15" w:type="first"/>
          <w:pgSz w:h="11910" w:orient="landscape" w:w="16840"/>
          <w:pgMar w:bottom="1134" w:footer="1004" w:gutter="0" w:header="0" w:left="1134" w:right="851" w:top="1134"/>
          <w:pgNumType w:fmt="decimal"/>
        </w:sectPr>
      </w:pPr>
    </w:p>
    <w:p w14:paraId="48000000">
      <w:pPr>
        <w:pStyle w:val="Style_2"/>
        <w:widowControl w:val="1"/>
        <w:spacing w:before="3"/>
        <w:ind/>
        <w:rPr>
          <w:sz w:val="2"/>
        </w:rPr>
      </w:pPr>
    </w:p>
    <w:tbl>
      <w:tblPr>
        <w:tblStyle w:val="Style_8"/>
        <w:tblW w:type="auto" w:w="0"/>
        <w:tblInd w:type="dxa" w:w="5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73"/>
        <w:gridCol w:w="3213"/>
        <w:gridCol w:w="2189"/>
        <w:gridCol w:w="2697"/>
        <w:gridCol w:w="4296"/>
      </w:tblGrid>
      <w:tr>
        <w:trPr>
          <w:trHeight w:hRule="atLeast" w:val="324"/>
        </w:trPr>
        <w:tc>
          <w:tcPr>
            <w:tcW w:type="dxa" w:w="27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9"/>
              <w:widowControl w:val="1"/>
              <w:ind w:hanging="1" w:left="379" w:right="3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Этапы 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учебной деятельност</w:t>
            </w:r>
            <w:r>
              <w:rPr>
                <w:spacing w:val="-2"/>
                <w:sz w:val="28"/>
              </w:rPr>
              <w:t>и</w:t>
            </w:r>
          </w:p>
        </w:tc>
        <w:tc>
          <w:tcPr>
            <w:tcW w:type="dxa" w:w="32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9"/>
              <w:widowControl w:val="1"/>
              <w:spacing w:line="318" w:lineRule="exact"/>
              <w:ind w:left="26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инструктора</w:t>
            </w:r>
          </w:p>
        </w:tc>
        <w:tc>
          <w:tcPr>
            <w:tcW w:type="dxa" w:w="21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9"/>
              <w:widowControl w:val="1"/>
              <w:ind w:hanging="483" w:left="763" w:right="27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 детей</w:t>
            </w:r>
          </w:p>
        </w:tc>
        <w:tc>
          <w:tcPr>
            <w:tcW w:type="dxa" w:w="6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9"/>
              <w:widowControl w:val="1"/>
              <w:spacing w:line="304" w:lineRule="exact"/>
              <w:ind w:left="1961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</w:tr>
      <w:tr>
        <w:trPr>
          <w:trHeight w:hRule="atLeast" w:val="954"/>
        </w:trPr>
        <w:tc>
          <w:tcPr>
            <w:tcW w:type="dxa" w:w="27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9"/>
              <w:widowControl w:val="1"/>
              <w:spacing w:line="315" w:lineRule="exact"/>
              <w:ind w:left="600"/>
              <w:rPr>
                <w:sz w:val="28"/>
              </w:rPr>
            </w:pPr>
            <w:r>
              <w:rPr>
                <w:spacing w:val="-2"/>
                <w:sz w:val="28"/>
              </w:rPr>
              <w:t>Предметные</w:t>
            </w:r>
          </w:p>
        </w:tc>
        <w:tc>
          <w:tcPr>
            <w:tcW w:type="dxa" w:w="4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9"/>
              <w:widowControl w:val="1"/>
              <w:spacing w:line="315" w:lineRule="exact"/>
              <w:ind w:left="1115"/>
              <w:rPr>
                <w:sz w:val="28"/>
              </w:rPr>
            </w:pPr>
            <w:r>
              <w:rPr>
                <w:spacing w:val="-2"/>
                <w:sz w:val="28"/>
              </w:rPr>
              <w:t>Метапредметные</w:t>
            </w:r>
          </w:p>
        </w:tc>
      </w:tr>
      <w:tr>
        <w:trPr>
          <w:trHeight w:hRule="atLeast" w:val="2256"/>
        </w:trPr>
        <w:tc>
          <w:tcPr>
            <w:tcW w:type="dxa" w:w="2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9"/>
              <w:widowControl w:val="1"/>
              <w:spacing w:line="244" w:lineRule="auto"/>
              <w:ind w:left="105"/>
              <w:rPr>
                <w:b w:val="1"/>
                <w:spacing w:val="-2"/>
                <w:sz w:val="28"/>
              </w:rPr>
            </w:pPr>
            <w:r>
              <w:rPr>
                <w:spacing w:val="-2"/>
                <w:sz w:val="28"/>
              </w:rPr>
              <w:t>1.</w:t>
            </w:r>
            <w:r>
              <w:rPr>
                <w:b w:val="1"/>
                <w:spacing w:val="-2"/>
                <w:sz w:val="28"/>
              </w:rPr>
              <w:t>Организационный</w:t>
            </w:r>
            <w:r>
              <w:rPr>
                <w:b w:val="1"/>
                <w:sz w:val="28"/>
              </w:rPr>
              <w:t xml:space="preserve"> момент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9"/>
              <w:widowControl w:val="1"/>
              <w:ind w:right="148"/>
              <w:jc w:val="both"/>
              <w:rPr>
                <w:sz w:val="28"/>
              </w:rPr>
            </w:pPr>
            <w:r>
              <w:rPr>
                <w:sz w:val="28"/>
              </w:rPr>
              <w:t>Проверяет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детей к занятию, создает </w:t>
            </w:r>
            <w:r>
              <w:rPr>
                <w:spacing w:val="-2"/>
                <w:sz w:val="28"/>
              </w:rPr>
              <w:t xml:space="preserve">эмоциональный, </w:t>
            </w:r>
            <w:r>
              <w:rPr>
                <w:sz w:val="28"/>
              </w:rPr>
              <w:t xml:space="preserve">психологический настрой к усвоению изучаемого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Слушают и обсуждают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тему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9"/>
              <w:widowControl w:val="1"/>
              <w:ind w:right="151"/>
              <w:rPr>
                <w:sz w:val="28"/>
              </w:rPr>
            </w:pPr>
            <w:r>
              <w:rPr>
                <w:sz w:val="28"/>
              </w:rPr>
              <w:t xml:space="preserve">Знать и выполнять </w:t>
            </w:r>
            <w:r>
              <w:rPr>
                <w:spacing w:val="-2"/>
                <w:sz w:val="28"/>
              </w:rPr>
              <w:t>алгоритм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готовности к занятию в бассейне и выполнять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бассейне</w:t>
            </w:r>
          </w:p>
        </w:tc>
        <w:tc>
          <w:tcPr>
            <w:tcW w:type="dxa" w:w="4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9"/>
              <w:widowControl w:val="1"/>
              <w:ind w:left="106" w:right="60"/>
              <w:rPr>
                <w:sz w:val="28"/>
              </w:rPr>
            </w:pPr>
            <w:r>
              <w:rPr>
                <w:b w:val="1"/>
                <w:sz w:val="28"/>
              </w:rPr>
              <w:t xml:space="preserve">Личностные: </w:t>
            </w:r>
            <w:r>
              <w:rPr>
                <w:sz w:val="28"/>
              </w:rPr>
              <w:t>понимают 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принимают его, стремятся хорошо учиться плавать</w:t>
            </w:r>
          </w:p>
        </w:tc>
      </w:tr>
      <w:tr>
        <w:trPr>
          <w:trHeight w:hRule="atLeast" w:val="832"/>
        </w:trPr>
        <w:tc>
          <w:tcPr>
            <w:tcW w:type="dxa" w:w="2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9"/>
              <w:widowControl w:val="1"/>
              <w:ind w:left="105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2.Актулизация знаний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9"/>
              <w:widowControl w:val="1"/>
              <w:ind w:firstLine="108" w:left="92" w:right="94"/>
              <w:jc w:val="both"/>
              <w:rPr>
                <w:sz w:val="28"/>
              </w:rPr>
            </w:pPr>
            <w:r>
              <w:rPr>
                <w:sz w:val="28"/>
              </w:rPr>
              <w:t>Формулирует задание, объясняет, что такое имитация техники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спортивных способов плавания, проводи</w:t>
            </w:r>
            <w:r>
              <w:rPr>
                <w:sz w:val="28"/>
              </w:rPr>
              <w:t>т построение в колонну друг за другом</w:t>
            </w:r>
            <w:r>
              <w:rPr>
                <w:sz w:val="28"/>
              </w:rPr>
              <w:t xml:space="preserve"> и показывает имитационные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 по кругу</w:t>
            </w:r>
            <w:r>
              <w:rPr>
                <w:sz w:val="28"/>
              </w:rPr>
              <w:t>, контролирует его выполнение (см.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№1)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Слушают </w:t>
            </w:r>
            <w:r>
              <w:rPr>
                <w:sz w:val="28"/>
              </w:rPr>
              <w:t xml:space="preserve">инструктора и </w:t>
            </w:r>
            <w:r>
              <w:rPr>
                <w:spacing w:val="-2"/>
                <w:sz w:val="28"/>
              </w:rPr>
              <w:t xml:space="preserve">делятся информацией, выстраиваются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колонну друг за другом</w:t>
            </w:r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выполняют имитационные упражнения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9"/>
              <w:widowControl w:val="1"/>
              <w:ind w:right="151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требования к построению в </w:t>
            </w:r>
            <w:r>
              <w:rPr>
                <w:sz w:val="28"/>
              </w:rPr>
              <w:t>колонну друг за другом</w:t>
            </w:r>
            <w:r>
              <w:rPr>
                <w:sz w:val="28"/>
              </w:rPr>
              <w:t xml:space="preserve"> и </w:t>
            </w:r>
            <w:r>
              <w:rPr>
                <w:spacing w:val="-2"/>
                <w:sz w:val="28"/>
              </w:rPr>
              <w:t xml:space="preserve">выполнять </w:t>
            </w:r>
            <w:r>
              <w:rPr>
                <w:sz w:val="28"/>
              </w:rPr>
              <w:t>упражнения на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«воде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type="dxa" w:w="4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9"/>
              <w:widowControl w:val="1"/>
              <w:ind w:left="106"/>
              <w:jc w:val="both"/>
              <w:rPr>
                <w:sz w:val="28"/>
              </w:rPr>
            </w:pPr>
            <w:r>
              <w:rPr>
                <w:b w:val="1"/>
                <w:spacing w:val="-2"/>
                <w:sz w:val="28"/>
              </w:rPr>
              <w:t>Познавательные:</w:t>
            </w:r>
            <w:r>
              <w:rPr>
                <w:b w:val="1"/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извлекают необходимую информацию </w:t>
            </w:r>
          </w:p>
          <w:p w14:paraId="59000000">
            <w:pPr>
              <w:pStyle w:val="Style_9"/>
              <w:widowControl w:val="1"/>
              <w:ind w:left="106"/>
              <w:rPr>
                <w:sz w:val="28"/>
              </w:rPr>
            </w:pPr>
            <w:r>
              <w:rPr>
                <w:b w:val="1"/>
                <w:sz w:val="28"/>
              </w:rPr>
              <w:t xml:space="preserve">Личностные: </w:t>
            </w:r>
            <w:r>
              <w:rPr>
                <w:sz w:val="28"/>
              </w:rPr>
              <w:t xml:space="preserve">осознают свои возможности </w:t>
            </w:r>
            <w:r>
              <w:rPr>
                <w:b w:val="1"/>
                <w:sz w:val="28"/>
              </w:rPr>
              <w:t>Коммуникативные:</w:t>
            </w:r>
            <w:r>
              <w:rPr>
                <w:b w:val="1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делятся информацией, друг с другом </w:t>
            </w:r>
            <w:r>
              <w:rPr>
                <w:b w:val="1"/>
                <w:sz w:val="28"/>
              </w:rPr>
              <w:t xml:space="preserve">Регулятивные: </w:t>
            </w:r>
            <w:r>
              <w:rPr>
                <w:sz w:val="28"/>
              </w:rPr>
              <w:t>понимают 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z w:val="28"/>
              </w:rPr>
              <w:t xml:space="preserve"> и четко следуют ей, осуществляют пошаговый контроль своих действий, ориентируясь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движений инструктором, умеют оценивать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упражнений</w:t>
            </w:r>
          </w:p>
        </w:tc>
      </w:tr>
      <w:tr>
        <w:trPr>
          <w:trHeight w:hRule="atLeast" w:val="832"/>
        </w:trPr>
        <w:tc>
          <w:tcPr>
            <w:tcW w:type="dxa" w:w="2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9"/>
              <w:widowControl w:val="1"/>
              <w:spacing w:line="315" w:lineRule="exact"/>
              <w:ind w:left="105"/>
              <w:rPr>
                <w:b w:val="1"/>
                <w:spacing w:val="-2"/>
                <w:sz w:val="28"/>
              </w:rPr>
            </w:pPr>
            <w:r>
              <w:rPr>
                <w:b w:val="1"/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.</w:t>
            </w:r>
            <w:r>
              <w:rPr>
                <w:b w:val="1"/>
                <w:spacing w:val="-2"/>
                <w:sz w:val="28"/>
              </w:rPr>
              <w:t>Изучение</w:t>
            </w:r>
            <w:r>
              <w:rPr>
                <w:b w:val="1"/>
                <w:spacing w:val="-2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нового материала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9"/>
              <w:widowControl w:val="1"/>
              <w:ind w:right="148"/>
              <w:rPr>
                <w:sz w:val="28"/>
              </w:rPr>
            </w:pPr>
            <w:r>
              <w:rPr>
                <w:sz w:val="28"/>
              </w:rPr>
              <w:t xml:space="preserve">Объясняет, что означает понятие скольжение на груди и спине. Следит за тем, чтобы </w:t>
            </w:r>
            <w:r>
              <w:rPr>
                <w:sz w:val="28"/>
              </w:rPr>
              <w:t>дети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соблюдали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правила поведения в бассейне, объясняет задание, контролирует его выполнение.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Показывает правильное выполнение скольжения и </w:t>
            </w:r>
            <w:r>
              <w:rPr>
                <w:spacing w:val="-2"/>
                <w:sz w:val="28"/>
              </w:rPr>
              <w:t xml:space="preserve">подготовительных </w:t>
            </w:r>
            <w:r>
              <w:rPr>
                <w:sz w:val="28"/>
              </w:rPr>
              <w:t>упражнений (см.</w:t>
            </w:r>
          </w:p>
          <w:p w14:paraId="5C000000">
            <w:pPr>
              <w:pStyle w:val="Style_9"/>
              <w:widowControl w:val="1"/>
              <w:ind w:right="302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</w:t>
            </w: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</w:rPr>
              <w:t>)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9"/>
              <w:widowControl w:val="1"/>
              <w:ind w:right="201"/>
              <w:rPr>
                <w:sz w:val="28"/>
              </w:rPr>
            </w:pPr>
            <w:r>
              <w:rPr>
                <w:sz w:val="28"/>
              </w:rPr>
              <w:t>Слушают инструктора,</w:t>
            </w:r>
          </w:p>
          <w:p w14:paraId="5E000000">
            <w:pPr>
              <w:pStyle w:val="Style_9"/>
              <w:widowControl w:val="1"/>
              <w:ind w:right="147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выполняют </w:t>
            </w:r>
            <w:r>
              <w:rPr>
                <w:sz w:val="28"/>
              </w:rPr>
              <w:t xml:space="preserve">упражнения в </w:t>
            </w:r>
            <w:r>
              <w:rPr>
                <w:spacing w:val="-4"/>
                <w:sz w:val="28"/>
              </w:rPr>
              <w:t xml:space="preserve">воде, </w:t>
            </w:r>
            <w:r>
              <w:rPr>
                <w:spacing w:val="-2"/>
                <w:sz w:val="28"/>
              </w:rPr>
              <w:t xml:space="preserve">исправляют </w:t>
            </w:r>
            <w:r>
              <w:rPr>
                <w:sz w:val="28"/>
              </w:rPr>
              <w:t>свои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 xml:space="preserve">ходе </w:t>
            </w:r>
            <w:r>
              <w:rPr>
                <w:spacing w:val="-2"/>
                <w:sz w:val="28"/>
              </w:rPr>
              <w:t>выполнения, задают вопросы.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 xml:space="preserve">Знать элементы </w:t>
            </w:r>
            <w:r>
              <w:rPr>
                <w:spacing w:val="-2"/>
                <w:sz w:val="28"/>
              </w:rPr>
              <w:t>подготовительных</w:t>
            </w:r>
          </w:p>
          <w:p w14:paraId="60000000">
            <w:pPr>
              <w:pStyle w:val="Style_9"/>
              <w:widowControl w:val="1"/>
              <w:ind w:right="15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упражнений</w:t>
            </w:r>
            <w:r>
              <w:rPr>
                <w:sz w:val="28"/>
              </w:rPr>
              <w:t xml:space="preserve"> 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скольжения на груди и спине</w:t>
            </w:r>
          </w:p>
        </w:tc>
        <w:tc>
          <w:tcPr>
            <w:tcW w:type="dxa" w:w="4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9"/>
              <w:widowControl w:val="1"/>
              <w:ind w:left="106"/>
              <w:rPr>
                <w:sz w:val="28"/>
              </w:rPr>
            </w:pPr>
            <w:r>
              <w:rPr>
                <w:b w:val="1"/>
                <w:sz w:val="28"/>
              </w:rPr>
              <w:t xml:space="preserve">Познавательные: </w:t>
            </w:r>
            <w:r>
              <w:rPr>
                <w:sz w:val="28"/>
              </w:rPr>
              <w:t>проявляют внимание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</w:p>
          <w:p w14:paraId="62000000">
            <w:pPr>
              <w:pStyle w:val="Style_9"/>
              <w:widowControl w:val="1"/>
              <w:spacing w:line="308" w:lineRule="exact"/>
              <w:ind w:left="106" w:right="60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технике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скольжения</w:t>
            </w:r>
          </w:p>
          <w:p w14:paraId="63000000">
            <w:pPr>
              <w:pStyle w:val="Style_9"/>
              <w:widowControl w:val="1"/>
              <w:ind w:left="106" w:right="60"/>
              <w:jc w:val="both"/>
              <w:rPr>
                <w:b w:val="1"/>
                <w:spacing w:val="-2"/>
                <w:sz w:val="28"/>
              </w:rPr>
            </w:pPr>
            <w:r>
              <w:rPr>
                <w:b w:val="1"/>
                <w:sz w:val="28"/>
              </w:rPr>
              <w:t xml:space="preserve">Регулятивные: </w:t>
            </w:r>
            <w:r>
              <w:rPr>
                <w:sz w:val="28"/>
              </w:rPr>
              <w:t xml:space="preserve">осуществляют </w:t>
            </w:r>
            <w:r>
              <w:rPr>
                <w:sz w:val="28"/>
              </w:rPr>
              <w:t>пошаговый контроль своих действий, ориентируясь на показ движений инструктором, пробуют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правильность выполнения упражнений </w:t>
            </w:r>
            <w:r>
              <w:rPr>
                <w:b w:val="1"/>
                <w:sz w:val="28"/>
              </w:rPr>
              <w:t xml:space="preserve">Коммуникативные: 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елятся информацией друг с другом, обсуждают свои успехи</w:t>
            </w:r>
          </w:p>
        </w:tc>
      </w:tr>
      <w:tr>
        <w:trPr>
          <w:trHeight w:hRule="atLeast" w:val="832"/>
        </w:trPr>
        <w:tc>
          <w:tcPr>
            <w:tcW w:type="dxa" w:w="2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9"/>
              <w:widowControl w:val="1"/>
              <w:ind w:left="105"/>
              <w:rPr>
                <w:b w:val="1"/>
                <w:spacing w:val="-2"/>
                <w:sz w:val="28"/>
              </w:rPr>
            </w:pPr>
            <w:r>
              <w:rPr>
                <w:b w:val="1"/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.</w:t>
            </w:r>
            <w:r>
              <w:rPr>
                <w:b w:val="1"/>
                <w:spacing w:val="-2"/>
                <w:sz w:val="28"/>
              </w:rPr>
              <w:t xml:space="preserve">Первичное </w:t>
            </w:r>
            <w:r>
              <w:rPr>
                <w:b w:val="1"/>
                <w:sz w:val="28"/>
              </w:rPr>
              <w:t>осмысление</w:t>
            </w:r>
            <w:r>
              <w:rPr>
                <w:b w:val="1"/>
                <w:spacing w:val="-18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и </w:t>
            </w:r>
            <w:r>
              <w:rPr>
                <w:b w:val="1"/>
                <w:spacing w:val="-2"/>
                <w:sz w:val="28"/>
              </w:rPr>
              <w:t>закрепление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9"/>
              <w:widowControl w:val="1"/>
              <w:spacing w:line="315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«Кашалот», «Рыбак и рыбки» </w:t>
            </w:r>
            <w:r>
              <w:rPr>
                <w:sz w:val="28"/>
              </w:rPr>
              <w:t>(см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объясняет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9"/>
              <w:widowControl w:val="1"/>
              <w:ind w:right="147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Участвуют в игре,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проявляют </w:t>
            </w:r>
            <w:r>
              <w:rPr>
                <w:spacing w:val="-2"/>
                <w:sz w:val="28"/>
              </w:rPr>
              <w:t>инициативу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9"/>
              <w:widowControl w:val="1"/>
              <w:ind w:right="1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Знать технику скольжения на груди¸ уметь </w:t>
            </w:r>
            <w:r>
              <w:rPr>
                <w:spacing w:val="-2"/>
                <w:sz w:val="28"/>
              </w:rPr>
              <w:t>соблюдать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дистанцию, уметь работать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</w:p>
        </w:tc>
        <w:tc>
          <w:tcPr>
            <w:tcW w:type="dxa" w:w="4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9"/>
              <w:widowControl w:val="1"/>
              <w:ind w:left="106" w:right="60"/>
              <w:jc w:val="both"/>
              <w:rPr>
                <w:b w:val="1"/>
                <w:spacing w:val="-2"/>
                <w:sz w:val="28"/>
              </w:rPr>
            </w:pPr>
            <w:r>
              <w:rPr>
                <w:b w:val="1"/>
                <w:sz w:val="28"/>
              </w:rPr>
              <w:t xml:space="preserve">Регулятивные: </w:t>
            </w:r>
            <w:r>
              <w:rPr>
                <w:sz w:val="28"/>
              </w:rPr>
              <w:t>принимают и сохраняют учебную задачу, слушают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инструкцию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четко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следуют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ей;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осуществляют пошаговый контроль</w:t>
            </w:r>
          </w:p>
        </w:tc>
      </w:tr>
      <w:tr>
        <w:trPr>
          <w:trHeight w:hRule="atLeast" w:val="832"/>
        </w:trPr>
        <w:tc>
          <w:tcPr>
            <w:tcW w:type="dxa" w:w="2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9"/>
              <w:widowControl w:val="1"/>
              <w:ind w:left="105"/>
              <w:rPr>
                <w:b w:val="1"/>
                <w:spacing w:val="-2"/>
                <w:sz w:val="28"/>
              </w:rPr>
            </w:pPr>
            <w:r>
              <w:rPr>
                <w:b w:val="1"/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.</w:t>
            </w:r>
            <w:r>
              <w:rPr>
                <w:b w:val="1"/>
                <w:spacing w:val="-2"/>
                <w:sz w:val="28"/>
              </w:rPr>
              <w:t>Итоги занятия. Рефлексия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9"/>
              <w:widowControl w:val="1"/>
              <w:spacing w:line="315" w:lineRule="exact"/>
              <w:ind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6B000000">
            <w:pPr>
              <w:pStyle w:val="Style_9"/>
              <w:widowControl w:val="1"/>
              <w:numPr>
                <w:ilvl w:val="0"/>
                <w:numId w:val="4"/>
              </w:numPr>
              <w:tabs>
                <w:tab w:leader="none" w:pos="270" w:val="left"/>
              </w:tabs>
              <w:spacing w:before="2"/>
              <w:ind w:firstLine="0" w:right="382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воде вы запомнили?</w:t>
            </w:r>
          </w:p>
          <w:p w14:paraId="6C000000">
            <w:pPr>
              <w:pStyle w:val="Style_9"/>
              <w:widowControl w:val="1"/>
              <w:numPr>
                <w:ilvl w:val="0"/>
                <w:numId w:val="4"/>
              </w:numPr>
              <w:tabs>
                <w:tab w:leader="none" w:pos="270" w:val="left"/>
              </w:tabs>
              <w:ind w:firstLine="0" w:right="535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 получились, а что было сложно выполнить?</w:t>
            </w:r>
          </w:p>
          <w:p w14:paraId="6D000000">
            <w:pPr>
              <w:pStyle w:val="Style_9"/>
              <w:widowControl w:val="1"/>
              <w:ind w:right="302"/>
              <w:rPr>
                <w:sz w:val="28"/>
              </w:rPr>
            </w:pPr>
            <w:r>
              <w:rPr>
                <w:sz w:val="28"/>
              </w:rPr>
              <w:t>Какая игра вам понравилась?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Почему?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9"/>
              <w:widowControl w:val="1"/>
              <w:ind w:right="2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Слушают замечания инструктора, определяют </w:t>
            </w:r>
            <w:r>
              <w:rPr>
                <w:spacing w:val="-4"/>
                <w:sz w:val="28"/>
              </w:rPr>
              <w:t xml:space="preserve">свое </w:t>
            </w:r>
            <w:r>
              <w:rPr>
                <w:spacing w:val="-2"/>
                <w:sz w:val="28"/>
              </w:rPr>
              <w:t>эмоциональное состояние,</w:t>
            </w:r>
          </w:p>
          <w:p w14:paraId="6F000000">
            <w:pPr>
              <w:pStyle w:val="Style_9"/>
              <w:widowControl w:val="1"/>
              <w:ind w:right="147"/>
              <w:rPr>
                <w:spacing w:val="-2"/>
                <w:sz w:val="28"/>
              </w:rPr>
            </w:pPr>
            <w:r>
              <w:rPr>
                <w:sz w:val="28"/>
              </w:rPr>
              <w:t>отвечают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9"/>
              <w:widowControl w:val="1"/>
              <w:ind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Доброжелательно </w:t>
            </w:r>
            <w:r>
              <w:rPr>
                <w:sz w:val="28"/>
              </w:rPr>
              <w:t xml:space="preserve">относиться к </w:t>
            </w:r>
            <w:r>
              <w:rPr>
                <w:spacing w:val="-2"/>
                <w:sz w:val="28"/>
              </w:rPr>
              <w:t xml:space="preserve">замечаниям инструктора, </w:t>
            </w:r>
            <w:r>
              <w:rPr>
                <w:sz w:val="28"/>
              </w:rPr>
              <w:t xml:space="preserve">высказывать свое </w:t>
            </w:r>
            <w:r>
              <w:rPr>
                <w:spacing w:val="-2"/>
                <w:sz w:val="28"/>
              </w:rPr>
              <w:t>мнение</w:t>
            </w:r>
          </w:p>
        </w:tc>
        <w:tc>
          <w:tcPr>
            <w:tcW w:type="dxa" w:w="4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9"/>
              <w:widowControl w:val="1"/>
              <w:spacing w:line="318" w:lineRule="exact"/>
              <w:ind w:left="106" w:right="202"/>
              <w:jc w:val="both"/>
              <w:rPr>
                <w:sz w:val="28"/>
              </w:rPr>
            </w:pPr>
            <w:r>
              <w:rPr>
                <w:b w:val="1"/>
                <w:spacing w:val="-2"/>
                <w:sz w:val="28"/>
              </w:rPr>
              <w:t>Личностные:</w:t>
            </w:r>
            <w:r>
              <w:rPr>
                <w:b w:val="1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понимают значение плавания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принимают его.</w:t>
            </w:r>
          </w:p>
          <w:p w14:paraId="72000000">
            <w:pPr>
              <w:pStyle w:val="Style_9"/>
              <w:widowControl w:val="1"/>
              <w:ind w:left="106" w:right="202"/>
              <w:jc w:val="both"/>
              <w:rPr>
                <w:b w:val="1"/>
                <w:spacing w:val="-2"/>
                <w:sz w:val="28"/>
              </w:rPr>
            </w:pPr>
            <w:r>
              <w:rPr>
                <w:b w:val="1"/>
                <w:sz w:val="28"/>
              </w:rPr>
              <w:t xml:space="preserve">Регулятивные: </w:t>
            </w:r>
            <w:r>
              <w:rPr>
                <w:sz w:val="28"/>
              </w:rPr>
              <w:t>оценивают 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усвоения изучаемого материала</w:t>
            </w:r>
          </w:p>
        </w:tc>
      </w:tr>
    </w:tbl>
    <w:p w14:paraId="73000000">
      <w:pPr>
        <w:sectPr>
          <w:headerReference r:id="rId1" w:type="first"/>
          <w:footerReference r:id="rId13" w:type="default"/>
          <w:footerReference r:id="rId2" w:type="first"/>
          <w:pgSz w:h="11910" w:orient="landscape" w:w="16840"/>
          <w:pgMar w:bottom="1134" w:footer="1004" w:gutter="0" w:header="0" w:left="992" w:right="851" w:top="1134"/>
          <w:pgNumType w:fmt="decimal"/>
        </w:sectPr>
      </w:pPr>
    </w:p>
    <w:p w14:paraId="74000000">
      <w:pPr>
        <w:pStyle w:val="Style_4"/>
        <w:widowControl w:val="1"/>
        <w:spacing w:before="62"/>
        <w:ind w:left="710"/>
        <w:jc w:val="right"/>
        <w:rPr>
          <w:spacing w:val="-5"/>
        </w:rPr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№1</w:t>
      </w:r>
    </w:p>
    <w:p w14:paraId="75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t>Комплекс общеразвивающих упражнений на воде с предметом</w:t>
      </w:r>
      <w:r>
        <w:rPr>
          <w:b w:val="0"/>
        </w:rPr>
        <w:t>:</w:t>
      </w:r>
    </w:p>
    <w:p w14:paraId="76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rPr>
          <w:b w:val="0"/>
        </w:rPr>
        <w:t xml:space="preserve">1) </w:t>
      </w:r>
      <w:r>
        <w:rPr>
          <w:b w:val="0"/>
        </w:rPr>
        <w:t xml:space="preserve">И. п. -о. с., руки перед грудью с колобашкой-1круг. </w:t>
      </w:r>
    </w:p>
    <w:p w14:paraId="77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rPr>
          <w:b w:val="0"/>
        </w:rPr>
        <w:t>2)</w:t>
      </w:r>
      <w:r>
        <w:rPr>
          <w:b w:val="0"/>
        </w:rPr>
        <w:t xml:space="preserve"> И. п. - о. с., руки над головой. Ходьба на носочках– 1 круг. </w:t>
      </w:r>
    </w:p>
    <w:p w14:paraId="78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rPr>
          <w:b w:val="0"/>
        </w:rPr>
        <w:t>3)</w:t>
      </w:r>
      <w:r>
        <w:rPr>
          <w:b w:val="0"/>
        </w:rPr>
        <w:t xml:space="preserve"> И. п. -о. с., руки за головой. Ходьба с высоким подниманием ног, поочередно. – 1 круг. </w:t>
      </w:r>
    </w:p>
    <w:p w14:paraId="79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rPr>
          <w:b w:val="0"/>
        </w:rPr>
        <w:t>4)</w:t>
      </w:r>
      <w:r>
        <w:rPr>
          <w:b w:val="0"/>
        </w:rPr>
        <w:t xml:space="preserve"> Ходьба в </w:t>
      </w:r>
      <w:r>
        <w:rPr>
          <w:b w:val="0"/>
        </w:rPr>
        <w:t>полуприсяде</w:t>
      </w:r>
      <w:r>
        <w:rPr>
          <w:b w:val="0"/>
        </w:rPr>
        <w:t xml:space="preserve">, руки вперед вытянув колобашку – 1 круг. </w:t>
      </w:r>
    </w:p>
    <w:p w14:paraId="7A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rPr>
          <w:b w:val="0"/>
        </w:rPr>
        <w:t>5)</w:t>
      </w:r>
      <w:r>
        <w:rPr>
          <w:b w:val="0"/>
        </w:rPr>
        <w:t xml:space="preserve"> Ходьба в </w:t>
      </w:r>
      <w:r>
        <w:rPr>
          <w:b w:val="0"/>
        </w:rPr>
        <w:t>полуприсяде</w:t>
      </w:r>
      <w:r>
        <w:rPr>
          <w:b w:val="0"/>
        </w:rPr>
        <w:t xml:space="preserve">, спиной назад, руки вперед вытянув колобашку – 1 круг. </w:t>
      </w:r>
    </w:p>
    <w:p w14:paraId="7B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rPr>
          <w:b w:val="0"/>
        </w:rPr>
        <w:t>6)</w:t>
      </w:r>
      <w:r>
        <w:rPr>
          <w:b w:val="0"/>
        </w:rPr>
        <w:t xml:space="preserve"> «Прыжки». 1-2 – с продвижением вперед, </w:t>
      </w:r>
    </w:p>
    <w:p w14:paraId="7C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rPr>
          <w:b w:val="0"/>
        </w:rPr>
        <w:t xml:space="preserve">3-4 –с погружением в воду - 1 круг. </w:t>
      </w:r>
    </w:p>
    <w:p w14:paraId="7D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rPr>
          <w:b w:val="0"/>
        </w:rPr>
        <w:t xml:space="preserve">7) </w:t>
      </w:r>
      <w:r>
        <w:rPr>
          <w:b w:val="0"/>
        </w:rPr>
        <w:t>.</w:t>
      </w:r>
      <w:r>
        <w:rPr>
          <w:b w:val="0"/>
        </w:rPr>
        <w:t xml:space="preserve"> Ходьба</w:t>
      </w:r>
      <w:r>
        <w:rPr>
          <w:b w:val="0"/>
        </w:rPr>
        <w:t xml:space="preserve"> на восстановление дыхания, перекладывая </w:t>
      </w:r>
      <w:r>
        <w:rPr>
          <w:b w:val="0"/>
        </w:rPr>
        <w:t>калабашку</w:t>
      </w:r>
      <w:r>
        <w:rPr>
          <w:b w:val="0"/>
        </w:rPr>
        <w:t xml:space="preserve"> с одной руки в другую. </w:t>
      </w:r>
    </w:p>
    <w:p w14:paraId="7E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rPr>
          <w:b w:val="0"/>
        </w:rPr>
        <w:t>8) Упражнение на расслабление</w:t>
      </w:r>
    </w:p>
    <w:p w14:paraId="7F000000">
      <w:pPr>
        <w:pStyle w:val="Style_4"/>
        <w:widowControl w:val="1"/>
        <w:spacing w:before="62"/>
        <w:ind w:left="710"/>
        <w:jc w:val="left"/>
        <w:rPr>
          <w:b w:val="0"/>
        </w:rPr>
      </w:pPr>
      <w:r>
        <w:rPr>
          <w:b w:val="0"/>
        </w:rPr>
        <w:t xml:space="preserve">9) Ссылка на видео комплекса ОРУ на воде </w:t>
      </w:r>
      <w:r>
        <w:rPr>
          <w:rStyle w:val="Style_5_ch"/>
          <w:b w:val="0"/>
        </w:rPr>
        <w:fldChar w:fldCharType="begin"/>
      </w:r>
      <w:r>
        <w:rPr>
          <w:rStyle w:val="Style_5_ch"/>
          <w:b w:val="0"/>
        </w:rPr>
        <w:instrText>HYPERLINK "https://disk.yandex.ru/i/hD1IZvURVqCbYA"</w:instrText>
      </w:r>
      <w:r>
        <w:rPr>
          <w:rStyle w:val="Style_5_ch"/>
          <w:b w:val="0"/>
        </w:rPr>
        <w:fldChar w:fldCharType="separate"/>
      </w:r>
      <w:r>
        <w:rPr>
          <w:rStyle w:val="Style_5_ch"/>
          <w:b w:val="0"/>
        </w:rPr>
        <w:t>https://disk.yandex.ru/i/hD1IZvURVqCbYA</w:t>
      </w:r>
      <w:r>
        <w:rPr>
          <w:rStyle w:val="Style_5_ch"/>
          <w:b w:val="0"/>
        </w:rPr>
        <w:fldChar w:fldCharType="end"/>
      </w:r>
      <w:r>
        <w:rPr>
          <w:b w:val="0"/>
        </w:rPr>
        <w:t xml:space="preserve"> </w:t>
      </w:r>
    </w:p>
    <w:p w14:paraId="80000000">
      <w:pPr>
        <w:pStyle w:val="Style_4"/>
        <w:widowControl w:val="1"/>
        <w:spacing w:before="62"/>
        <w:ind w:left="0"/>
        <w:jc w:val="left"/>
        <w:rPr>
          <w:spacing w:val="-5"/>
        </w:rPr>
      </w:pPr>
    </w:p>
    <w:p w14:paraId="81000000">
      <w:pPr>
        <w:pStyle w:val="Style_2"/>
        <w:widowControl w:val="1"/>
        <w:spacing w:before="184"/>
        <w:ind w:left="710"/>
      </w:pPr>
      <w:r>
        <w:rPr>
          <w:b w:val="1"/>
        </w:rPr>
        <w:t>Комплекс</w:t>
      </w:r>
      <w:r>
        <w:rPr>
          <w:b w:val="1"/>
          <w:spacing w:val="-8"/>
        </w:rPr>
        <w:t xml:space="preserve"> </w:t>
      </w:r>
      <w:r>
        <w:rPr>
          <w:b w:val="1"/>
        </w:rPr>
        <w:t>основных видов движений</w:t>
      </w:r>
      <w:r>
        <w:rPr>
          <w:b w:val="1"/>
          <w:spacing w:val="-7"/>
        </w:rPr>
        <w:t xml:space="preserve"> </w:t>
      </w:r>
      <w:r>
        <w:rPr>
          <w:b w:val="1"/>
          <w:spacing w:val="-2"/>
        </w:rPr>
        <w:t>на воде</w:t>
      </w:r>
      <w:r>
        <w:rPr>
          <w:spacing w:val="-2"/>
        </w:rPr>
        <w:t>:</w:t>
      </w:r>
    </w:p>
    <w:p w14:paraId="82000000">
      <w:pPr>
        <w:pStyle w:val="Style_7"/>
        <w:widowControl w:val="1"/>
        <w:numPr>
          <w:ilvl w:val="1"/>
          <w:numId w:val="5"/>
        </w:numPr>
        <w:tabs>
          <w:tab w:leader="none" w:pos="1083" w:val="left"/>
        </w:tabs>
        <w:spacing w:before="0" w:line="318" w:lineRule="exact"/>
        <w:ind w:hanging="373" w:left="1083"/>
        <w:rPr>
          <w:sz w:val="28"/>
        </w:rPr>
      </w:pPr>
      <w:r>
        <w:rPr>
          <w:sz w:val="28"/>
        </w:rPr>
        <w:t xml:space="preserve">Упражнение «Кроль ногами», </w:t>
      </w:r>
      <w:r>
        <w:rPr>
          <w:sz w:val="28"/>
        </w:rPr>
        <w:t>держась</w:t>
      </w:r>
      <w:r>
        <w:rPr>
          <w:spacing w:val="-8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бортик,</w:t>
      </w:r>
      <w:r>
        <w:rPr>
          <w:spacing w:val="-3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вдох,</w:t>
      </w:r>
      <w:r>
        <w:rPr>
          <w:spacing w:val="-5"/>
          <w:sz w:val="28"/>
        </w:rPr>
        <w:t xml:space="preserve"> </w:t>
      </w:r>
      <w:r>
        <w:rPr>
          <w:sz w:val="28"/>
        </w:rPr>
        <w:t>погрузиться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воду,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-4"/>
          <w:sz w:val="28"/>
        </w:rPr>
        <w:t xml:space="preserve"> </w:t>
      </w:r>
      <w:r>
        <w:rPr>
          <w:sz w:val="28"/>
        </w:rPr>
        <w:t>выдох 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воду;</w:t>
      </w:r>
    </w:p>
    <w:p w14:paraId="83000000">
      <w:pPr>
        <w:pStyle w:val="Style_7"/>
        <w:widowControl w:val="1"/>
        <w:numPr>
          <w:ilvl w:val="1"/>
          <w:numId w:val="5"/>
        </w:numPr>
        <w:tabs>
          <w:tab w:leader="none" w:pos="1014" w:val="left"/>
        </w:tabs>
        <w:spacing w:before="186"/>
        <w:ind w:hanging="304" w:left="1014"/>
        <w:rPr>
          <w:sz w:val="28"/>
        </w:rPr>
      </w:pPr>
      <w:r>
        <w:rPr>
          <w:sz w:val="28"/>
        </w:rPr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«Торпеда на груди</w:t>
      </w:r>
      <w:r>
        <w:rPr>
          <w:sz w:val="28"/>
        </w:rPr>
        <w:t>»,</w:t>
      </w:r>
      <w:r>
        <w:rPr>
          <w:spacing w:val="-4"/>
          <w:sz w:val="28"/>
        </w:rPr>
        <w:t xml:space="preserve"> </w:t>
      </w:r>
      <w:r>
        <w:rPr>
          <w:sz w:val="28"/>
        </w:rPr>
        <w:t>скольжение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груди</w:t>
      </w:r>
      <w:r>
        <w:rPr>
          <w:spacing w:val="-3"/>
          <w:sz w:val="28"/>
        </w:rPr>
        <w:t xml:space="preserve">,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бортика</w:t>
      </w:r>
      <w:r>
        <w:rPr>
          <w:spacing w:val="-2"/>
          <w:sz w:val="28"/>
        </w:rPr>
        <w:t>, в координации работой ног способом кроль и выдохи в воду</w:t>
      </w:r>
      <w:r>
        <w:rPr>
          <w:spacing w:val="-2"/>
          <w:sz w:val="28"/>
        </w:rPr>
        <w:t>;</w:t>
      </w:r>
    </w:p>
    <w:p w14:paraId="84000000">
      <w:pPr>
        <w:pStyle w:val="Style_7"/>
        <w:widowControl w:val="1"/>
        <w:numPr>
          <w:ilvl w:val="1"/>
          <w:numId w:val="5"/>
        </w:numPr>
        <w:tabs>
          <w:tab w:leader="none" w:pos="1014" w:val="left"/>
        </w:tabs>
        <w:spacing w:before="185"/>
        <w:ind w:hanging="304" w:left="1014"/>
        <w:rPr>
          <w:sz w:val="28"/>
        </w:rPr>
      </w:pPr>
      <w:r>
        <w:rPr>
          <w:sz w:val="28"/>
        </w:rPr>
        <w:t xml:space="preserve">упражнение «Торпеда на спине», </w:t>
      </w:r>
      <w:r>
        <w:rPr>
          <w:sz w:val="28"/>
        </w:rPr>
        <w:t>скольжение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толчком от бортика, в координации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кроль</w:t>
      </w:r>
      <w:r>
        <w:rPr>
          <w:spacing w:val="-2"/>
          <w:sz w:val="28"/>
        </w:rPr>
        <w:t xml:space="preserve"> и выдохи в воду</w:t>
      </w:r>
      <w:r>
        <w:rPr>
          <w:spacing w:val="-2"/>
          <w:sz w:val="28"/>
        </w:rPr>
        <w:t>;</w:t>
      </w:r>
    </w:p>
    <w:p w14:paraId="85000000">
      <w:pPr>
        <w:pStyle w:val="Style_7"/>
        <w:widowControl w:val="1"/>
        <w:numPr>
          <w:ilvl w:val="1"/>
          <w:numId w:val="5"/>
        </w:numPr>
        <w:tabs>
          <w:tab w:leader="none" w:pos="1013" w:val="left"/>
        </w:tabs>
        <w:spacing w:before="185"/>
        <w:ind w:hanging="303" w:left="1013"/>
        <w:rPr>
          <w:sz w:val="28"/>
        </w:rPr>
      </w:pPr>
      <w:r>
        <w:rPr>
          <w:sz w:val="28"/>
        </w:rPr>
        <w:t>упражнение «Парусная регата», «Дельфины», «Насос»</w:t>
      </w:r>
    </w:p>
    <w:p w14:paraId="86000000">
      <w:pPr>
        <w:pStyle w:val="Style_2"/>
        <w:widowControl w:val="1"/>
        <w:spacing w:before="26"/>
        <w:ind w:left="710"/>
      </w:pPr>
    </w:p>
    <w:p w14:paraId="87000000">
      <w:pPr>
        <w:sectPr>
          <w:headerReference r:id="rId6" w:type="first"/>
          <w:footerReference r:id="rId9" w:type="default"/>
          <w:footerReference r:id="rId7" w:type="first"/>
          <w:pgSz w:h="11910" w:orient="landscape" w:w="16840"/>
          <w:pgMar w:bottom="1200" w:footer="1003" w:gutter="0" w:header="0" w:left="992" w:right="425" w:top="1060"/>
          <w:pgNumType w:fmt="decimal"/>
        </w:sectPr>
      </w:pPr>
    </w:p>
    <w:p w14:paraId="88000000">
      <w:pPr>
        <w:pStyle w:val="Style_2"/>
        <w:widowControl w:val="1"/>
        <w:spacing w:before="182" w:line="259" w:lineRule="auto"/>
        <w:ind w:left="710" w:right="917"/>
        <w:jc w:val="right"/>
        <w:rPr>
          <w:b w:val="1"/>
        </w:rPr>
      </w:pPr>
    </w:p>
    <w:p w14:paraId="89000000">
      <w:pPr>
        <w:pStyle w:val="Style_2"/>
        <w:widowControl w:val="1"/>
        <w:spacing w:before="182" w:line="259" w:lineRule="auto"/>
        <w:ind w:left="710" w:right="917"/>
        <w:jc w:val="right"/>
        <w:rPr>
          <w:b w:val="1"/>
        </w:rPr>
      </w:pPr>
      <w:r>
        <w:rPr>
          <w:b w:val="1"/>
        </w:rPr>
        <w:t>Приложение №2</w:t>
      </w:r>
    </w:p>
    <w:p w14:paraId="8A000000">
      <w:pPr>
        <w:pStyle w:val="Style_2"/>
        <w:widowControl w:val="1"/>
        <w:spacing w:before="182" w:line="259" w:lineRule="auto"/>
        <w:ind w:left="710" w:right="917"/>
        <w:jc w:val="center"/>
        <w:rPr>
          <w:b w:val="1"/>
        </w:rPr>
      </w:pPr>
      <w:r>
        <w:rPr>
          <w:b w:val="1"/>
        </w:rPr>
        <w:t>Игры на воде</w:t>
      </w:r>
    </w:p>
    <w:p w14:paraId="8B000000">
      <w:pPr>
        <w:pStyle w:val="Style_2"/>
        <w:widowControl w:val="1"/>
        <w:spacing w:before="182" w:line="259" w:lineRule="auto"/>
        <w:ind w:left="710" w:right="917"/>
        <w:jc w:val="center"/>
        <w:rPr>
          <w:b w:val="1"/>
        </w:rPr>
      </w:pPr>
      <w:r>
        <w:rPr>
          <w:b w:val="1"/>
        </w:rPr>
        <w:t>«Кашалот»</w:t>
      </w:r>
    </w:p>
    <w:p w14:paraId="8C000000">
      <w:pPr>
        <w:pStyle w:val="Style_2"/>
        <w:widowControl w:val="1"/>
        <w:spacing w:before="182" w:line="259" w:lineRule="auto"/>
        <w:ind w:left="710" w:right="917"/>
      </w:pPr>
      <w:r>
        <w:t>Описание</w:t>
      </w:r>
      <w:r>
        <w:rPr>
          <w:spacing w:val="-2"/>
        </w:rPr>
        <w:t xml:space="preserve"> </w:t>
      </w:r>
      <w:r>
        <w:t>игры:</w:t>
      </w:r>
      <w:r>
        <w:rPr>
          <w:i w:val="1"/>
        </w:rPr>
        <w:t xml:space="preserve"> </w:t>
      </w:r>
      <w:r>
        <w:t>Водящий удерживает одной рукой обруч на воде и ловит игроков. Пойманный игрок залазает в обруч</w:t>
      </w:r>
      <w:r>
        <w:t xml:space="preserve"> или держит вместе и бегает вместе с </w:t>
      </w:r>
      <w:r>
        <w:t>водящим, пока не будут пойманы все участники игры.</w:t>
      </w:r>
    </w:p>
    <w:p w14:paraId="8D000000">
      <w:pPr>
        <w:pStyle w:val="Style_2"/>
        <w:widowControl w:val="1"/>
        <w:spacing w:before="182" w:line="259" w:lineRule="auto"/>
        <w:ind w:left="710" w:right="917"/>
        <w:jc w:val="both"/>
        <w:rPr>
          <w:spacing w:val="-2"/>
        </w:rPr>
      </w:pPr>
      <w:r>
        <w:t xml:space="preserve"> Задача:</w:t>
      </w:r>
      <w:r>
        <w:t xml:space="preserve"> развивает ловкость, скорость и командный дух</w:t>
      </w:r>
      <w:r>
        <w:rPr>
          <w:spacing w:val="-2"/>
        </w:rPr>
        <w:t>.</w:t>
      </w:r>
    </w:p>
    <w:p w14:paraId="8E000000">
      <w:pPr>
        <w:pStyle w:val="Style_2"/>
        <w:widowControl w:val="1"/>
        <w:spacing w:before="182" w:line="259" w:lineRule="auto"/>
        <w:ind w:left="710" w:right="917"/>
        <w:jc w:val="both"/>
      </w:pPr>
      <w:r>
        <w:rPr>
          <w:spacing w:val="-2"/>
        </w:rPr>
        <w:t>Ссылка на видео</w:t>
      </w:r>
      <w:r>
        <w:rPr>
          <w:spacing w:val="-2"/>
        </w:rPr>
        <w:t xml:space="preserve"> игры</w:t>
      </w:r>
      <w:r>
        <w:rPr>
          <w:spacing w:val="-2"/>
        </w:rPr>
        <w:t xml:space="preserve">: </w:t>
      </w:r>
      <w:r>
        <w:rPr>
          <w:rStyle w:val="Style_5_ch"/>
          <w:spacing w:val="-2"/>
        </w:rPr>
        <w:fldChar w:fldCharType="begin"/>
      </w:r>
      <w:r>
        <w:rPr>
          <w:rStyle w:val="Style_5_ch"/>
          <w:spacing w:val="-2"/>
        </w:rPr>
        <w:instrText>HYPERLINK "https://disk.yandex.ru/i/-88OnHg0ZtZWNA"</w:instrText>
      </w:r>
      <w:r>
        <w:rPr>
          <w:rStyle w:val="Style_5_ch"/>
          <w:spacing w:val="-2"/>
        </w:rPr>
        <w:fldChar w:fldCharType="separate"/>
      </w:r>
      <w:r>
        <w:rPr>
          <w:rStyle w:val="Style_5_ch"/>
          <w:spacing w:val="-2"/>
        </w:rPr>
        <w:t>https://disk.yandex.ru/i/-88OnHg0ZtZWNA</w:t>
      </w:r>
      <w:r>
        <w:rPr>
          <w:rStyle w:val="Style_5_ch"/>
          <w:spacing w:val="-2"/>
        </w:rPr>
        <w:fldChar w:fldCharType="end"/>
      </w:r>
      <w:r>
        <w:rPr>
          <w:spacing w:val="-2"/>
        </w:rPr>
        <w:t xml:space="preserve"> </w:t>
      </w:r>
    </w:p>
    <w:p w14:paraId="8F000000">
      <w:pPr>
        <w:pStyle w:val="Style_4"/>
        <w:widowControl w:val="1"/>
        <w:spacing w:before="189"/>
        <w:ind w:right="6"/>
      </w:pPr>
      <w:r>
        <w:rPr>
          <w:spacing w:val="-2"/>
        </w:rPr>
        <w:t>«Р</w:t>
      </w:r>
      <w:r>
        <w:rPr>
          <w:spacing w:val="-2"/>
        </w:rPr>
        <w:t>ыбак</w:t>
      </w:r>
      <w:r>
        <w:rPr>
          <w:spacing w:val="-2"/>
        </w:rPr>
        <w:t xml:space="preserve"> и рыбки</w:t>
      </w:r>
      <w:r>
        <w:rPr>
          <w:spacing w:val="-2"/>
        </w:rPr>
        <w:t>»</w:t>
      </w:r>
    </w:p>
    <w:p w14:paraId="90000000">
      <w:pPr>
        <w:pStyle w:val="Style_2"/>
        <w:widowControl w:val="1"/>
        <w:spacing w:before="182" w:line="259" w:lineRule="auto"/>
        <w:ind w:left="710" w:right="420"/>
      </w:pPr>
      <w:r>
        <w:t>Описание игры:</w:t>
      </w:r>
      <w:r>
        <w:t xml:space="preserve"> </w:t>
      </w:r>
      <w:r>
        <w:t>поиграв с вами. Пока проговариваются слова дети</w:t>
      </w:r>
      <w:r>
        <w:t xml:space="preserve"> пл</w:t>
      </w:r>
      <w:r>
        <w:t>авают</w:t>
      </w:r>
      <w:r>
        <w:t xml:space="preserve"> врассы</w:t>
      </w:r>
      <w:r>
        <w:t>пную по бассейну.  После этого ведущий бросает мячи, а дети</w:t>
      </w:r>
      <w:r>
        <w:t xml:space="preserve"> должны от них прятаться под воду</w:t>
      </w:r>
      <w:r>
        <w:t xml:space="preserve"> в «поплавок»</w:t>
      </w:r>
      <w:r>
        <w:t>.</w:t>
      </w:r>
    </w:p>
    <w:p w14:paraId="91000000">
      <w:pPr>
        <w:pStyle w:val="Style_2"/>
        <w:widowControl w:val="1"/>
        <w:spacing w:before="182" w:line="259" w:lineRule="auto"/>
        <w:ind w:left="710" w:right="420"/>
      </w:pPr>
      <w:r>
        <w:t>Рыбки плавают в водице,</w:t>
      </w:r>
    </w:p>
    <w:p w14:paraId="92000000">
      <w:pPr>
        <w:pStyle w:val="Style_2"/>
        <w:widowControl w:val="1"/>
        <w:spacing w:before="182" w:line="259" w:lineRule="auto"/>
        <w:ind w:left="710" w:right="420"/>
      </w:pPr>
      <w:r>
        <w:t>Рыбкам весело играть!</w:t>
      </w:r>
    </w:p>
    <w:p w14:paraId="93000000">
      <w:pPr>
        <w:pStyle w:val="Style_2"/>
        <w:widowControl w:val="1"/>
        <w:spacing w:before="182" w:line="259" w:lineRule="auto"/>
        <w:ind w:left="710" w:right="420"/>
      </w:pPr>
      <w:r>
        <w:t>Рыбки, рыбки, озорницы, как хочу я вас поймать! (3 раза)</w:t>
      </w:r>
    </w:p>
    <w:p w14:paraId="94000000">
      <w:pPr>
        <w:pStyle w:val="Style_2"/>
        <w:widowControl w:val="1"/>
        <w:spacing w:before="182" w:line="259" w:lineRule="auto"/>
        <w:ind w:left="710" w:right="420"/>
        <w:jc w:val="both"/>
      </w:pPr>
      <w:r>
        <w:t>Задача: развивает</w:t>
      </w:r>
      <w:r>
        <w:t xml:space="preserve"> внимание,</w:t>
      </w:r>
      <w:r>
        <w:t xml:space="preserve"> ловкость, скорость и командный дух.</w:t>
      </w:r>
      <w:r>
        <w:rPr>
          <w:spacing w:val="-2"/>
        </w:rPr>
        <w:t xml:space="preserve"> </w:t>
      </w:r>
      <w:r>
        <w:t>Отрабатывается задержка дыхания</w:t>
      </w:r>
      <w:r>
        <w:t xml:space="preserve"> под водой</w:t>
      </w:r>
    </w:p>
    <w:p w14:paraId="95000000">
      <w:pPr>
        <w:pStyle w:val="Style_2"/>
        <w:widowControl w:val="1"/>
        <w:spacing w:before="182" w:line="259" w:lineRule="auto"/>
        <w:ind w:left="710" w:right="420"/>
        <w:jc w:val="both"/>
      </w:pPr>
      <w:r>
        <w:t xml:space="preserve">Ссылка на видео игры: </w:t>
      </w:r>
      <w:r>
        <w:rPr>
          <w:rStyle w:val="Style_5_ch"/>
        </w:rPr>
        <w:fldChar w:fldCharType="begin"/>
      </w:r>
      <w:r>
        <w:rPr>
          <w:rStyle w:val="Style_5_ch"/>
        </w:rPr>
        <w:instrText>HYPERLINK "https://disk.yandex.ru/i/tSKRRiE0_3wFjQ"</w:instrText>
      </w:r>
      <w:r>
        <w:rPr>
          <w:rStyle w:val="Style_5_ch"/>
        </w:rPr>
        <w:fldChar w:fldCharType="separate"/>
      </w:r>
      <w:r>
        <w:rPr>
          <w:rStyle w:val="Style_5_ch"/>
        </w:rPr>
        <w:t>https://disk.yandex.ru/i/tSKRRiE0_3wFjQ</w:t>
      </w:r>
      <w:r>
        <w:rPr>
          <w:rStyle w:val="Style_5_ch"/>
        </w:rPr>
        <w:fldChar w:fldCharType="end"/>
      </w:r>
      <w:r>
        <w:t xml:space="preserve"> </w:t>
      </w:r>
    </w:p>
    <w:p w14:paraId="96000000">
      <w:pPr>
        <w:pStyle w:val="Style_2"/>
      </w:pPr>
    </w:p>
    <w:p w14:paraId="97000000">
      <w:pPr>
        <w:pStyle w:val="Style_2"/>
      </w:pPr>
      <w:r>
        <w:t>С</w:t>
      </w:r>
      <w:r>
        <w:t>сылка на видео занятие по плаванию с детьми:</w:t>
      </w:r>
      <w:r>
        <w:t xml:space="preserve"> </w:t>
      </w:r>
      <w:r>
        <w:rPr>
          <w:rStyle w:val="Style_5_ch"/>
        </w:rPr>
        <w:fldChar w:fldCharType="begin"/>
      </w:r>
      <w:r>
        <w:rPr>
          <w:rStyle w:val="Style_5_ch"/>
        </w:rPr>
        <w:instrText>HYPERLINK "https://disk.yandex.ru/i/8N6MF1v2lCS_fA"</w:instrText>
      </w:r>
      <w:r>
        <w:rPr>
          <w:rStyle w:val="Style_5_ch"/>
        </w:rPr>
        <w:fldChar w:fldCharType="separate"/>
      </w:r>
      <w:r>
        <w:rPr>
          <w:rStyle w:val="Style_5_ch"/>
        </w:rPr>
        <w:t>https://disk.yandex.ru/i/8N6MF1v2lCS_fA</w:t>
      </w:r>
      <w:r>
        <w:rPr>
          <w:rStyle w:val="Style_5_ch"/>
        </w:rPr>
        <w:fldChar w:fldCharType="end"/>
      </w:r>
      <w:r>
        <w:t xml:space="preserve"> </w:t>
      </w:r>
    </w:p>
    <w:p w14:paraId="98000000">
      <w:pPr>
        <w:pStyle w:val="Style_2"/>
      </w:pPr>
    </w:p>
    <w:sectPr>
      <w:headerReference r:id="rId10" w:type="first"/>
      <w:footerReference r:id="rId8" w:type="default"/>
      <w:footerReference r:id="rId11" w:type="first"/>
      <w:pgSz w:h="11910" w:orient="landscape" w:w="16840"/>
      <w:pgMar w:bottom="1200" w:footer="1003" w:gutter="0" w:header="0" w:left="992" w:right="425" w:top="112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</w:p>
</w:ftr>
</file>

<file path=word/footer1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7009" cy="165735"/>
              <wp:wrapSquare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070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3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7009" cy="165735"/>
              <wp:wrapSquare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070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5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</w:p>
</w:ftr>
</file>

<file path=word/footer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footer4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footer5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7009" cy="16573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070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7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ftr>
</file>

<file path=word/footer8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7009" cy="165735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070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9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7009" cy="165735"/>
              <wp:wrapSquare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070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0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14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3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6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21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8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36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43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50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7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64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72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92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215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87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359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431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503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75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647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719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914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21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8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36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43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50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7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64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72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92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widowControl w:val="1"/>
        <w:ind w:hanging="164" w:left="108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 w:val="1"/>
        <w:ind w:hanging="164" w:left="460"/>
      </w:pPr>
    </w:lvl>
    <w:lvl w:ilvl="2">
      <w:numFmt w:val="bullet"/>
      <w:lvlText w:val="•"/>
      <w:lvlJc w:val="left"/>
      <w:pPr>
        <w:widowControl w:val="1"/>
        <w:ind w:hanging="164" w:left="821"/>
      </w:pPr>
    </w:lvl>
    <w:lvl w:ilvl="3">
      <w:numFmt w:val="bullet"/>
      <w:lvlText w:val="•"/>
      <w:lvlJc w:val="left"/>
      <w:pPr>
        <w:widowControl w:val="1"/>
        <w:ind w:hanging="164" w:left="1182"/>
      </w:pPr>
    </w:lvl>
    <w:lvl w:ilvl="4">
      <w:numFmt w:val="bullet"/>
      <w:lvlText w:val="•"/>
      <w:lvlJc w:val="left"/>
      <w:pPr>
        <w:widowControl w:val="1"/>
        <w:ind w:hanging="164" w:left="1543"/>
      </w:pPr>
    </w:lvl>
    <w:lvl w:ilvl="5">
      <w:numFmt w:val="bullet"/>
      <w:lvlText w:val="•"/>
      <w:lvlJc w:val="left"/>
      <w:pPr>
        <w:widowControl w:val="1"/>
        <w:ind w:hanging="164" w:left="1904"/>
      </w:pPr>
    </w:lvl>
    <w:lvl w:ilvl="6">
      <w:numFmt w:val="bullet"/>
      <w:lvlText w:val="•"/>
      <w:lvlJc w:val="left"/>
      <w:pPr>
        <w:widowControl w:val="1"/>
        <w:ind w:hanging="164" w:left="2264"/>
      </w:pPr>
    </w:lvl>
    <w:lvl w:ilvl="7">
      <w:numFmt w:val="bullet"/>
      <w:lvlText w:val="•"/>
      <w:lvlJc w:val="left"/>
      <w:pPr>
        <w:widowControl w:val="1"/>
        <w:ind w:hanging="164" w:left="2625"/>
      </w:pPr>
    </w:lvl>
    <w:lvl w:ilvl="8">
      <w:numFmt w:val="bullet"/>
      <w:lvlText w:val="•"/>
      <w:lvlJc w:val="left"/>
      <w:pPr>
        <w:widowControl w:val="1"/>
        <w:ind w:hanging="164" w:left="2986"/>
      </w:pPr>
    </w:lvl>
  </w:abstractNum>
  <w:abstractNum w:abstractNumId="4">
    <w:lvl w:ilvl="0">
      <w:start w:val="1"/>
      <w:numFmt w:val="decimal"/>
      <w:lvlText w:val="%1)"/>
      <w:lvlJc w:val="left"/>
      <w:pPr>
        <w:widowControl w:val="1"/>
        <w:ind w:hanging="305" w:left="1014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2)"/>
      <w:lvlJc w:val="left"/>
      <w:pPr>
        <w:widowControl w:val="1"/>
        <w:ind w:hanging="375" w:left="1084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widowControl w:val="1"/>
        <w:ind w:hanging="375" w:left="2673"/>
      </w:pPr>
    </w:lvl>
    <w:lvl w:ilvl="3">
      <w:numFmt w:val="bullet"/>
      <w:lvlText w:val="•"/>
      <w:lvlJc w:val="left"/>
      <w:pPr>
        <w:widowControl w:val="1"/>
        <w:ind w:hanging="375" w:left="4266"/>
      </w:pPr>
    </w:lvl>
    <w:lvl w:ilvl="4">
      <w:numFmt w:val="bullet"/>
      <w:lvlText w:val="•"/>
      <w:lvlJc w:val="left"/>
      <w:pPr>
        <w:widowControl w:val="1"/>
        <w:ind w:hanging="375" w:left="5860"/>
      </w:pPr>
    </w:lvl>
    <w:lvl w:ilvl="5">
      <w:numFmt w:val="bullet"/>
      <w:lvlText w:val="•"/>
      <w:lvlJc w:val="left"/>
      <w:pPr>
        <w:widowControl w:val="1"/>
        <w:ind w:hanging="375" w:left="7453"/>
      </w:pPr>
    </w:lvl>
    <w:lvl w:ilvl="6">
      <w:numFmt w:val="bullet"/>
      <w:lvlText w:val="•"/>
      <w:lvlJc w:val="left"/>
      <w:pPr>
        <w:widowControl w:val="1"/>
        <w:ind w:hanging="375" w:left="9047"/>
      </w:pPr>
    </w:lvl>
    <w:lvl w:ilvl="7">
      <w:numFmt w:val="bullet"/>
      <w:lvlText w:val="•"/>
      <w:lvlJc w:val="left"/>
      <w:pPr>
        <w:widowControl w:val="1"/>
        <w:ind w:hanging="375" w:left="10640"/>
      </w:pPr>
    </w:lvl>
    <w:lvl w:ilvl="8">
      <w:numFmt w:val="bullet"/>
      <w:lvlText w:val="•"/>
      <w:lvlJc w:val="left"/>
      <w:pPr>
        <w:widowControl w:val="1"/>
        <w:ind w:hanging="375" w:left="1223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10" w:type="paragraph">
    <w:name w:val="toc 2"/>
    <w:next w:val="Style_3"/>
    <w:link w:val="Style_1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3"/>
    <w:link w:val="Style_1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3"/>
    <w:link w:val="Style_1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FollowedHyperlink"/>
    <w:basedOn w:val="Style_17"/>
    <w:link w:val="Style_16_ch"/>
    <w:rPr>
      <w:color w:themeColor="followedHyperlink" w:val="800080"/>
      <w:u w:val="single"/>
    </w:rPr>
  </w:style>
  <w:style w:styleId="Style_16_ch" w:type="character">
    <w:name w:val="FollowedHyperlink"/>
    <w:basedOn w:val="Style_17_ch"/>
    <w:link w:val="Style_16"/>
    <w:rPr>
      <w:color w:themeColor="followedHyperlink" w:val="800080"/>
      <w:u w:val="single"/>
    </w:rPr>
  </w:style>
  <w:style w:styleId="Style_2" w:type="paragraph">
    <w:name w:val="Body Text"/>
    <w:basedOn w:val="Style_3"/>
    <w:link w:val="Style_2_ch"/>
    <w:rPr>
      <w:sz w:val="28"/>
    </w:rPr>
  </w:style>
  <w:style w:styleId="Style_2_ch" w:type="character">
    <w:name w:val="Body Text"/>
    <w:basedOn w:val="Style_3_ch"/>
    <w:link w:val="Style_2"/>
    <w:rPr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3"/>
    <w:next w:val="Style_3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7" w:type="paragraph">
    <w:name w:val="List Paragraph"/>
    <w:basedOn w:val="Style_3"/>
    <w:link w:val="Style_7_ch"/>
    <w:pPr>
      <w:widowControl w:val="1"/>
      <w:spacing w:before="187"/>
      <w:ind w:left="710"/>
    </w:pPr>
  </w:style>
  <w:style w:styleId="Style_7_ch" w:type="character">
    <w:name w:val="List Paragraph"/>
    <w:basedOn w:val="Style_3_ch"/>
    <w:link w:val="Style_7"/>
  </w:style>
  <w:style w:styleId="Style_19" w:type="paragraph">
    <w:name w:val="heading 5"/>
    <w:next w:val="Style_3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4" w:type="paragraph">
    <w:name w:val="heading 1"/>
    <w:basedOn w:val="Style_3"/>
    <w:link w:val="Style_4_ch"/>
    <w:uiPriority w:val="9"/>
    <w:qFormat/>
    <w:pPr>
      <w:widowControl w:val="1"/>
      <w:ind w:left="288"/>
      <w:jc w:val="center"/>
      <w:outlineLvl w:val="0"/>
    </w:pPr>
    <w:rPr>
      <w:b w:val="1"/>
      <w:sz w:val="28"/>
    </w:rPr>
  </w:style>
  <w:style w:styleId="Style_4_ch" w:type="character">
    <w:name w:val="heading 1"/>
    <w:basedOn w:val="Style_3_ch"/>
    <w:link w:val="Style_4"/>
    <w:rPr>
      <w:b w:val="1"/>
      <w:sz w:val="28"/>
    </w:rPr>
  </w:style>
  <w:style w:styleId="Style_5" w:type="paragraph">
    <w:name w:val="Hyperlink"/>
    <w:basedOn w:val="Style_17"/>
    <w:link w:val="Style_5_ch"/>
    <w:rPr>
      <w:color w:themeColor="hyperlink" w:val="0000FF"/>
      <w:u w:val="single"/>
    </w:rPr>
  </w:style>
  <w:style w:styleId="Style_5_ch" w:type="character">
    <w:name w:val="Hyperlink"/>
    <w:basedOn w:val="Style_17_ch"/>
    <w:link w:val="Style_5"/>
    <w:rPr>
      <w:color w:themeColor="hyperlink"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9" w:type="paragraph">
    <w:name w:val="Table Paragraph"/>
    <w:basedOn w:val="Style_3"/>
    <w:link w:val="Style_9_ch"/>
    <w:pPr>
      <w:widowControl w:val="1"/>
      <w:ind w:left="108"/>
    </w:pPr>
  </w:style>
  <w:style w:styleId="Style_9_ch" w:type="character">
    <w:name w:val="Table Paragraph"/>
    <w:basedOn w:val="Style_3_ch"/>
    <w:link w:val="Style_9"/>
  </w:style>
  <w:style w:styleId="Style_25" w:type="paragraph">
    <w:name w:val="Subtitle"/>
    <w:next w:val="Style_3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6" w:type="paragraph">
    <w:name w:val="Title"/>
    <w:basedOn w:val="Style_3"/>
    <w:link w:val="Style_6_ch"/>
    <w:uiPriority w:val="10"/>
    <w:qFormat/>
    <w:pPr>
      <w:widowControl w:val="1"/>
      <w:ind w:left="1704" w:right="5"/>
      <w:jc w:val="center"/>
    </w:pPr>
    <w:rPr>
      <w:b w:val="1"/>
      <w:sz w:val="32"/>
    </w:rPr>
  </w:style>
  <w:style w:styleId="Style_6_ch" w:type="character">
    <w:name w:val="Title"/>
    <w:basedOn w:val="Style_3_ch"/>
    <w:link w:val="Style_6"/>
    <w:rPr>
      <w:b w:val="1"/>
      <w:sz w:val="32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header3.xml" Type="http://schemas.openxmlformats.org/officeDocument/2006/relationships/header"/>
  <Relationship Id="rId11" Target="footer11.xml" Type="http://schemas.openxmlformats.org/officeDocument/2006/relationships/footer"/>
  <Relationship Id="rId8" Target="footer8.xml" Type="http://schemas.openxmlformats.org/officeDocument/2006/relationships/footer"/>
  <Relationship Id="rId18" Target="styles.xml" Type="http://schemas.openxmlformats.org/officeDocument/2006/relationships/styles"/>
  <Relationship Id="rId16" Target="fontTable.xml" Type="http://schemas.openxmlformats.org/officeDocument/2006/relationships/fontTable"/>
  <Relationship Id="rId22" Target="numbering.xml" Type="http://schemas.openxmlformats.org/officeDocument/2006/relationships/numbering"/>
  <Relationship Id="rId20" Target="webSettings.xml" Type="http://schemas.openxmlformats.org/officeDocument/2006/relationships/webSettings"/>
  <Relationship Id="rId5" Target="footer5.xml" Type="http://schemas.openxmlformats.org/officeDocument/2006/relationships/footer"/>
  <Relationship Id="rId12" Target="footer12.xml" Type="http://schemas.openxmlformats.org/officeDocument/2006/relationships/footer"/>
  <Relationship Id="rId17" Target="settings.xml" Type="http://schemas.openxmlformats.org/officeDocument/2006/relationships/settings"/>
  <Relationship Id="rId4" Target="footer4.xml" Type="http://schemas.openxmlformats.org/officeDocument/2006/relationships/footer"/>
  <Relationship Id="rId10" Target="header10.xml" Type="http://schemas.openxmlformats.org/officeDocument/2006/relationships/header"/>
  <Relationship Id="rId19" Target="stylesWithEffects.xml" Type="http://schemas.microsoft.com/office/2007/relationships/stylesWithEffects"/>
  <Relationship Id="rId6" Target="header6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header14.xml" Type="http://schemas.openxmlformats.org/officeDocument/2006/relationships/header"/>
  <Relationship Id="rId15" Target="footer15.xml" Type="http://schemas.openxmlformats.org/officeDocument/2006/relationships/footer"/>
  <Relationship Id="rId9" Target="footer9.xml" Type="http://schemas.openxmlformats.org/officeDocument/2006/relationships/footer"/>
  <Relationship Id="rId21" Target="theme/theme1.xml" Type="http://schemas.openxmlformats.org/officeDocument/2006/relationships/theme"/>
  <Relationship Id="rId7" Target="footer7.xml" Type="http://schemas.openxmlformats.org/officeDocument/2006/relationships/footer"/>
  <Relationship Id="rId13" Target="footer13.xml" Type="http://schemas.openxmlformats.org/officeDocument/2006/relationships/footer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2026-03-17T15:46:00Z</dcterms:created>
  <dcterms:modified xsi:type="dcterms:W3CDTF">2026-03-24T08:24:00Z</dcterms:modified>
</cp:coreProperties>
</file>